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66C81" w14:textId="77777777" w:rsidR="00012352" w:rsidRDefault="00012352" w:rsidP="00294811">
      <w:pPr>
        <w:spacing w:before="4"/>
        <w:jc w:val="both"/>
        <w:rPr>
          <w:rFonts w:ascii="Times New Roman" w:eastAsia="Times New Roman" w:hAnsi="Times New Roman" w:cs="Times New Roman"/>
          <w:sz w:val="7"/>
          <w:szCs w:val="7"/>
        </w:rPr>
      </w:pPr>
    </w:p>
    <w:p w14:paraId="7B0D721E" w14:textId="77777777" w:rsidR="00012352" w:rsidRDefault="00000000" w:rsidP="00294811">
      <w:pPr>
        <w:spacing w:line="2876" w:lineRule="exact"/>
        <w:ind w:left="102"/>
        <w:jc w:val="both"/>
        <w:rPr>
          <w:rFonts w:ascii="Times New Roman" w:eastAsia="Times New Roman" w:hAnsi="Times New Roman" w:cs="Times New Roman"/>
          <w:sz w:val="20"/>
          <w:szCs w:val="20"/>
        </w:rPr>
      </w:pPr>
      <w:r>
        <w:rPr>
          <w:rFonts w:ascii="Times New Roman" w:eastAsia="Times New Roman" w:hAnsi="Times New Roman" w:cs="Times New Roman"/>
          <w:noProof/>
          <w:position w:val="-57"/>
          <w:sz w:val="20"/>
          <w:szCs w:val="20"/>
        </w:rPr>
        <w:drawing>
          <wp:inline distT="0" distB="0" distL="0" distR="0" wp14:anchorId="3740D563" wp14:editId="4D470DF5">
            <wp:extent cx="7312016" cy="182641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312016" cy="1826418"/>
                    </a:xfrm>
                    <a:prstGeom prst="rect">
                      <a:avLst/>
                    </a:prstGeom>
                  </pic:spPr>
                </pic:pic>
              </a:graphicData>
            </a:graphic>
          </wp:inline>
        </w:drawing>
      </w:r>
    </w:p>
    <w:p w14:paraId="4DDFE042" w14:textId="77777777" w:rsidR="00012352" w:rsidRDefault="00012352" w:rsidP="00294811">
      <w:pPr>
        <w:jc w:val="both"/>
        <w:rPr>
          <w:rFonts w:ascii="Times New Roman" w:eastAsia="Times New Roman" w:hAnsi="Times New Roman" w:cs="Times New Roman"/>
          <w:sz w:val="20"/>
          <w:szCs w:val="20"/>
        </w:rPr>
      </w:pPr>
    </w:p>
    <w:p w14:paraId="61AED50F" w14:textId="5C0E961C" w:rsidR="00012352" w:rsidRPr="008A442A" w:rsidRDefault="008A442A" w:rsidP="00294811">
      <w:pPr>
        <w:spacing w:before="211" w:line="590" w:lineRule="exact"/>
        <w:ind w:left="790" w:right="799"/>
        <w:jc w:val="both"/>
        <w:rPr>
          <w:rFonts w:ascii="Arial Narrow" w:hAnsi="Arial Narrow" w:cs="Arial Narrow"/>
          <w:sz w:val="52"/>
          <w:szCs w:val="52"/>
          <w:lang w:eastAsia="zh-CN"/>
        </w:rPr>
      </w:pPr>
      <w:r w:rsidRPr="00521DF7">
        <w:rPr>
          <w:rFonts w:ascii="Arial Narrow" w:eastAsia="Microsoft YaHei" w:hAnsi="Arial Narrow" w:cs="Microsoft YaHei"/>
          <w:color w:val="006CAB"/>
          <w:sz w:val="52"/>
          <w:lang w:eastAsia="zh-CN"/>
        </w:rPr>
        <w:t>学生数据保护和隐私收集声明</w:t>
      </w:r>
    </w:p>
    <w:p w14:paraId="0B308B13" w14:textId="607CE6A8" w:rsidR="00012352" w:rsidRDefault="008A442A" w:rsidP="00294811">
      <w:pPr>
        <w:pStyle w:val="ListParagraph"/>
        <w:numPr>
          <w:ilvl w:val="0"/>
          <w:numId w:val="5"/>
        </w:numPr>
        <w:tabs>
          <w:tab w:val="left" w:pos="1017"/>
        </w:tabs>
        <w:spacing w:before="238"/>
        <w:ind w:right="799"/>
        <w:jc w:val="both"/>
        <w:rPr>
          <w:rFonts w:ascii="Arial Narrow" w:eastAsia="Arial Narrow" w:hAnsi="Arial Narrow" w:cs="Arial Narrow"/>
          <w:sz w:val="20"/>
          <w:szCs w:val="20"/>
          <w:lang w:eastAsia="zh-CN"/>
        </w:rPr>
      </w:pPr>
      <w:r w:rsidRPr="00691862">
        <w:rPr>
          <w:rFonts w:ascii="Microsoft YaHei" w:eastAsia="Microsoft YaHei" w:hAnsi="Microsoft YaHei"/>
          <w:color w:val="1F4E79"/>
          <w:sz w:val="20"/>
          <w:szCs w:val="20"/>
          <w:lang w:eastAsia="zh-CN"/>
        </w:rPr>
        <w:t>本《数据保护和隐私收集声明》适用于哪些人</w:t>
      </w:r>
      <w:r>
        <w:rPr>
          <w:rFonts w:ascii="Microsoft YaHei" w:eastAsia="Microsoft YaHei" w:hAnsi="Microsoft YaHei" w:hint="eastAsia"/>
          <w:color w:val="1F4E79"/>
          <w:sz w:val="20"/>
          <w:szCs w:val="20"/>
          <w:lang w:eastAsia="zh-CN"/>
        </w:rPr>
        <w:t>？</w:t>
      </w:r>
    </w:p>
    <w:p w14:paraId="60541D96" w14:textId="5C4738DA" w:rsidR="00012352" w:rsidRDefault="00EE1C7F" w:rsidP="00294811">
      <w:pPr>
        <w:pStyle w:val="BodyText"/>
        <w:spacing w:before="0"/>
        <w:ind w:left="785" w:right="799" w:hanging="11"/>
        <w:jc w:val="both"/>
        <w:rPr>
          <w:lang w:eastAsia="zh-CN"/>
        </w:rPr>
      </w:pPr>
      <w:r w:rsidRPr="00691862">
        <w:rPr>
          <w:rFonts w:ascii="Microsoft YaHei" w:eastAsia="Microsoft YaHei" w:hAnsi="Microsoft YaHei" w:cs="Microsoft YaHei"/>
          <w:color w:val="5A5A5A"/>
          <w:lang w:eastAsia="zh-CN"/>
        </w:rPr>
        <w:t>本《学生数据保护和隐私收集声明》适用于</w:t>
      </w:r>
      <w:proofErr w:type="gramStart"/>
      <w:r w:rsidRPr="00691862">
        <w:rPr>
          <w:rFonts w:ascii="Microsoft YaHei" w:eastAsia="Microsoft YaHei" w:hAnsi="Microsoft YaHei" w:cs="Microsoft YaHei"/>
          <w:lang w:eastAsia="zh-CN"/>
        </w:rPr>
        <w:t>蒙纳士大学</w:t>
      </w:r>
      <w:proofErr w:type="gramEnd"/>
      <w:r w:rsidRPr="00691862">
        <w:rPr>
          <w:rFonts w:ascii="Microsoft YaHei" w:eastAsia="Microsoft YaHei" w:hAnsi="Microsoft YaHei" w:cs="Microsoft YaHei"/>
          <w:lang w:eastAsia="zh-CN"/>
        </w:rPr>
        <w:t>在校学生（以下简称</w:t>
      </w:r>
      <w:proofErr w:type="gramStart"/>
      <w:r w:rsidRPr="00691862">
        <w:rPr>
          <w:rFonts w:ascii="Microsoft YaHei" w:eastAsia="Microsoft YaHei" w:hAnsi="Microsoft YaHei" w:cs="Microsoft YaHei"/>
          <w:lang w:eastAsia="zh-CN"/>
        </w:rPr>
        <w:t>“</w:t>
      </w:r>
      <w:proofErr w:type="gramEnd"/>
      <w:r w:rsidRPr="00691862">
        <w:rPr>
          <w:rFonts w:ascii="Microsoft YaHei" w:eastAsia="Microsoft YaHei" w:hAnsi="Microsoft YaHei" w:cs="Microsoft YaHei"/>
          <w:lang w:eastAsia="zh-CN"/>
        </w:rPr>
        <w:t>学生收集声明“）</w:t>
      </w:r>
      <w:r>
        <w:rPr>
          <w:rFonts w:ascii="Microsoft YaHei" w:eastAsia="Microsoft YaHei" w:hAnsi="Microsoft YaHei" w:cs="Microsoft YaHei" w:hint="eastAsia"/>
          <w:lang w:eastAsia="zh-CN"/>
        </w:rPr>
        <w:t>。</w:t>
      </w:r>
    </w:p>
    <w:p w14:paraId="7C224F7A" w14:textId="4CAF855B" w:rsidR="00EF3D1E" w:rsidRPr="00691862" w:rsidRDefault="00EF3D1E" w:rsidP="00294811">
      <w:pPr>
        <w:pStyle w:val="BodyText"/>
        <w:spacing w:before="0"/>
        <w:ind w:left="785" w:right="799" w:hanging="11"/>
        <w:jc w:val="both"/>
        <w:rPr>
          <w:rFonts w:ascii="Microsoft YaHei" w:eastAsia="Microsoft YaHei" w:hAnsi="Microsoft YaHei"/>
          <w:lang w:eastAsia="zh-CN"/>
        </w:rPr>
      </w:pPr>
      <w:r w:rsidRPr="00691862">
        <w:rPr>
          <w:rFonts w:ascii="Microsoft YaHei" w:eastAsia="Microsoft YaHei" w:hAnsi="Microsoft YaHei" w:cs="Microsoft YaHei"/>
          <w:color w:val="5A5A5A"/>
          <w:lang w:eastAsia="zh-CN"/>
        </w:rPr>
        <w:t>如果您在</w:t>
      </w:r>
      <w:r>
        <w:rPr>
          <w:rFonts w:ascii="Microsoft YaHei" w:eastAsia="Microsoft YaHei" w:hAnsi="Microsoft YaHei" w:cs="Microsoft YaHei" w:hint="eastAsia"/>
          <w:color w:val="5A5A5A"/>
          <w:lang w:eastAsia="zh-CN"/>
        </w:rPr>
        <w:t>大学</w:t>
      </w:r>
      <w:r w:rsidRPr="00691862">
        <w:rPr>
          <w:rFonts w:ascii="Microsoft YaHei" w:eastAsia="Microsoft YaHei" w:hAnsi="Microsoft YaHei" w:cs="Microsoft YaHei"/>
          <w:color w:val="5A5A5A"/>
          <w:lang w:eastAsia="zh-CN"/>
        </w:rPr>
        <w:t>招生和录取过程中与我们进行互动，希望成为</w:t>
      </w:r>
      <w:r>
        <w:rPr>
          <w:rFonts w:ascii="Microsoft YaHei" w:eastAsia="Microsoft YaHei" w:hAnsi="Microsoft YaHei" w:cs="Microsoft YaHei" w:hint="eastAsia"/>
          <w:color w:val="5A5A5A"/>
          <w:lang w:eastAsia="zh-CN"/>
        </w:rPr>
        <w:t>大学</w:t>
      </w:r>
      <w:r w:rsidRPr="00691862">
        <w:rPr>
          <w:rFonts w:ascii="Microsoft YaHei" w:eastAsia="Microsoft YaHei" w:hAnsi="Microsoft YaHei" w:cs="Microsoft YaHei"/>
          <w:color w:val="5A5A5A"/>
          <w:lang w:eastAsia="zh-CN"/>
        </w:rPr>
        <w:t>的学生，请参阅《</w:t>
      </w:r>
      <w:hyperlink r:id="rId8">
        <w:r w:rsidRPr="00691862">
          <w:rPr>
            <w:rFonts w:ascii="Microsoft YaHei" w:eastAsia="Microsoft YaHei" w:hAnsi="Microsoft YaHei" w:cs="Microsoft YaHei"/>
            <w:color w:val="0000FF"/>
            <w:u w:val="single" w:color="0000FF"/>
            <w:lang w:eastAsia="zh-CN"/>
          </w:rPr>
          <w:t>招生数据保护和隐私收集声明</w:t>
        </w:r>
      </w:hyperlink>
      <w:r w:rsidRPr="00691862">
        <w:rPr>
          <w:rFonts w:ascii="Microsoft YaHei" w:eastAsia="Microsoft YaHei" w:hAnsi="Microsoft YaHei" w:cs="Microsoft YaHei"/>
          <w:color w:val="0000FF"/>
          <w:u w:val="single" w:color="0000FF"/>
          <w:lang w:eastAsia="zh-CN"/>
        </w:rPr>
        <w:t>》</w:t>
      </w:r>
      <w:r w:rsidRPr="00691862">
        <w:rPr>
          <w:rFonts w:ascii="Microsoft YaHei" w:eastAsia="Microsoft YaHei" w:hAnsi="Microsoft YaHei" w:cs="Microsoft YaHei"/>
          <w:color w:val="0000FF"/>
          <w:lang w:eastAsia="zh-CN"/>
        </w:rPr>
        <w:t>。</w:t>
      </w:r>
    </w:p>
    <w:p w14:paraId="3CBB9BFA" w14:textId="77777777" w:rsidR="00EF3D1E" w:rsidRPr="00691862" w:rsidRDefault="00EF3D1E" w:rsidP="00294811">
      <w:pPr>
        <w:pStyle w:val="BodyText"/>
        <w:spacing w:before="0"/>
        <w:ind w:left="775" w:right="799" w:firstLine="0"/>
        <w:jc w:val="both"/>
        <w:rPr>
          <w:rFonts w:ascii="Microsoft YaHei" w:eastAsia="Microsoft YaHei" w:hAnsi="Microsoft YaHei"/>
          <w:lang w:eastAsia="zh-CN"/>
        </w:rPr>
      </w:pPr>
      <w:r w:rsidRPr="00691862">
        <w:rPr>
          <w:rFonts w:ascii="Microsoft YaHei" w:eastAsia="Microsoft YaHei" w:hAnsi="Microsoft YaHei" w:cs="Microsoft YaHei"/>
          <w:color w:val="5A5A5A"/>
          <w:lang w:eastAsia="zh-CN"/>
        </w:rPr>
        <w:t>本《学生收集声明》应与</w:t>
      </w:r>
      <w:r w:rsidRPr="00691862">
        <w:rPr>
          <w:rFonts w:ascii="Microsoft YaHei" w:eastAsia="Microsoft YaHei" w:hAnsi="Microsoft YaHei" w:cs="Microsoft YaHei"/>
          <w:lang w:eastAsia="zh-CN"/>
        </w:rPr>
        <w:t>蒙纳士</w:t>
      </w:r>
      <w:r w:rsidRPr="00691862">
        <w:rPr>
          <w:rFonts w:ascii="Microsoft YaHei" w:eastAsia="Microsoft YaHei" w:hAnsi="Microsoft YaHei" w:cs="Microsoft YaHei"/>
          <w:color w:val="5A5A5A"/>
          <w:lang w:eastAsia="zh-CN"/>
        </w:rPr>
        <w:t>大学</w:t>
      </w:r>
      <w:hyperlink r:id="rId9">
        <w:r w:rsidRPr="00691862">
          <w:rPr>
            <w:rFonts w:ascii="Microsoft YaHei" w:eastAsia="Microsoft YaHei" w:hAnsi="Microsoft YaHei" w:cs="Microsoft YaHei"/>
            <w:color w:val="0000FF"/>
            <w:u w:val="single" w:color="0000FF"/>
            <w:lang w:eastAsia="zh-CN"/>
          </w:rPr>
          <w:t>《数据保护与隐私程序</w:t>
        </w:r>
      </w:hyperlink>
      <w:r w:rsidRPr="00691862">
        <w:rPr>
          <w:rFonts w:ascii="Microsoft YaHei" w:eastAsia="Microsoft YaHei" w:hAnsi="Microsoft YaHei" w:cs="Microsoft YaHei"/>
          <w:color w:val="0000FF"/>
          <w:u w:val="single" w:color="0000FF"/>
          <w:lang w:eastAsia="zh-CN"/>
        </w:rPr>
        <w:t>》</w:t>
      </w:r>
      <w:r w:rsidRPr="00691862">
        <w:rPr>
          <w:rFonts w:ascii="Microsoft YaHei" w:eastAsia="Microsoft YaHei" w:hAnsi="Microsoft YaHei" w:cs="Microsoft YaHei"/>
          <w:color w:val="5A5A5A"/>
          <w:lang w:eastAsia="zh-CN"/>
        </w:rPr>
        <w:t>一并阅读。</w:t>
      </w:r>
    </w:p>
    <w:p w14:paraId="6F185DC4" w14:textId="174804FA" w:rsidR="00012352" w:rsidRDefault="00242FE9" w:rsidP="00294811">
      <w:pPr>
        <w:pStyle w:val="ListParagraph"/>
        <w:numPr>
          <w:ilvl w:val="0"/>
          <w:numId w:val="5"/>
        </w:numPr>
        <w:tabs>
          <w:tab w:val="left" w:pos="1017"/>
        </w:tabs>
        <w:spacing w:before="120"/>
        <w:ind w:right="799"/>
        <w:jc w:val="both"/>
        <w:rPr>
          <w:rFonts w:ascii="Arial Narrow" w:eastAsia="Arial Narrow" w:hAnsi="Arial Narrow" w:cs="Arial Narrow"/>
          <w:sz w:val="20"/>
          <w:szCs w:val="20"/>
          <w:lang w:eastAsia="zh-CN"/>
        </w:rPr>
      </w:pPr>
      <w:r w:rsidRPr="00242FE9">
        <w:rPr>
          <w:rFonts w:ascii="Microsoft YaHei" w:eastAsia="Microsoft YaHei" w:hAnsi="Microsoft YaHei" w:hint="eastAsia"/>
          <w:color w:val="1F4E79"/>
          <w:sz w:val="20"/>
          <w:szCs w:val="20"/>
          <w:lang w:eastAsia="zh-CN"/>
        </w:rPr>
        <w:t>大学将处理哪些类型的个人数据</w:t>
      </w:r>
      <w:r>
        <w:rPr>
          <w:rFonts w:ascii="Microsoft YaHei" w:eastAsia="Microsoft YaHei" w:hAnsi="Microsoft YaHei" w:hint="eastAsia"/>
          <w:color w:val="1F4E79"/>
          <w:sz w:val="20"/>
          <w:szCs w:val="20"/>
          <w:lang w:eastAsia="zh-CN"/>
        </w:rPr>
        <w:t>？</w:t>
      </w:r>
    </w:p>
    <w:p w14:paraId="65F1A243" w14:textId="1AF00BF5" w:rsidR="00164CDB" w:rsidRPr="00691862" w:rsidRDefault="00164CDB" w:rsidP="00294811">
      <w:pPr>
        <w:pStyle w:val="BodyText"/>
        <w:spacing w:before="0"/>
        <w:ind w:left="777" w:right="799" w:firstLine="0"/>
        <w:jc w:val="both"/>
        <w:rPr>
          <w:rFonts w:ascii="Microsoft YaHei" w:eastAsia="Microsoft YaHei" w:hAnsi="Microsoft YaHei" w:cs="Microsoft YaHei"/>
          <w:color w:val="5A5A5A"/>
          <w:lang w:eastAsia="zh-CN"/>
        </w:rPr>
      </w:pPr>
      <w:bookmarkStart w:id="0" w:name="_Hlk174440967"/>
      <w:r w:rsidRPr="00691862">
        <w:rPr>
          <w:rFonts w:ascii="Microsoft YaHei" w:eastAsia="Microsoft YaHei" w:hAnsi="Microsoft YaHei" w:cs="Microsoft YaHei"/>
          <w:color w:val="5A5A5A"/>
          <w:lang w:eastAsia="zh-CN"/>
        </w:rPr>
        <w:t>作为</w:t>
      </w:r>
      <w:r>
        <w:rPr>
          <w:rFonts w:ascii="Microsoft YaHei" w:eastAsia="Microsoft YaHei" w:hAnsi="Microsoft YaHei" w:cs="Microsoft YaHei" w:hint="eastAsia"/>
          <w:color w:val="5A5A5A"/>
          <w:lang w:eastAsia="zh-CN"/>
        </w:rPr>
        <w:t>大学</w:t>
      </w:r>
      <w:r w:rsidRPr="00691862">
        <w:rPr>
          <w:rFonts w:ascii="Microsoft YaHei" w:eastAsia="Microsoft YaHei" w:hAnsi="Microsoft YaHei" w:cs="Microsoft YaHei"/>
          <w:color w:val="5A5A5A"/>
          <w:lang w:eastAsia="zh-CN"/>
        </w:rPr>
        <w:t>的在</w:t>
      </w:r>
      <w:r w:rsidR="003F3618">
        <w:rPr>
          <w:rFonts w:ascii="Microsoft YaHei" w:eastAsia="Microsoft YaHei" w:hAnsi="Microsoft YaHei" w:cs="Microsoft YaHei" w:hint="eastAsia"/>
          <w:color w:val="5A5A5A"/>
          <w:lang w:eastAsia="zh-CN"/>
        </w:rPr>
        <w:t>校</w:t>
      </w:r>
      <w:r w:rsidRPr="00691862">
        <w:rPr>
          <w:rFonts w:ascii="Microsoft YaHei" w:eastAsia="Microsoft YaHei" w:hAnsi="Microsoft YaHei" w:cs="Microsoft YaHei"/>
          <w:color w:val="5A5A5A"/>
          <w:lang w:eastAsia="zh-CN"/>
        </w:rPr>
        <w:t>学生，我们将记录您在申请表上提供的详细信息、录取时要求提供的任何证明文件、任何推荐人提供的其他详细信息以及面试过程中或面试后的任何记录。这些都将成为</w:t>
      </w:r>
      <w:proofErr w:type="gramStart"/>
      <w:r w:rsidRPr="00691862">
        <w:rPr>
          <w:rFonts w:ascii="Microsoft YaHei" w:eastAsia="Microsoft YaHei" w:hAnsi="Microsoft YaHei" w:cs="Microsoft YaHei"/>
          <w:color w:val="5A5A5A"/>
          <w:lang w:eastAsia="zh-CN"/>
        </w:rPr>
        <w:t>您学生</w:t>
      </w:r>
      <w:proofErr w:type="gramEnd"/>
      <w:r w:rsidRPr="00691862">
        <w:rPr>
          <w:rFonts w:ascii="Microsoft YaHei" w:eastAsia="Microsoft YaHei" w:hAnsi="Microsoft YaHei" w:cs="Microsoft YaHei"/>
          <w:color w:val="5A5A5A"/>
          <w:lang w:eastAsia="zh-CN"/>
        </w:rPr>
        <w:t>档案的一部分。您的学生档案还包括学习进度和</w:t>
      </w:r>
      <w:r w:rsidRPr="00691862">
        <w:rPr>
          <w:rFonts w:ascii="Microsoft YaHei" w:eastAsia="Microsoft YaHei" w:hAnsi="Microsoft YaHei" w:cs="Microsoft YaHei" w:hint="eastAsia"/>
          <w:color w:val="5A5A5A"/>
          <w:lang w:eastAsia="zh-CN"/>
        </w:rPr>
        <w:t>学籍状态</w:t>
      </w:r>
      <w:r w:rsidRPr="00691862">
        <w:rPr>
          <w:rFonts w:ascii="Microsoft YaHei" w:eastAsia="Microsoft YaHei" w:hAnsi="Microsoft YaHei" w:cs="Microsoft YaHei"/>
          <w:color w:val="5A5A5A"/>
          <w:lang w:eastAsia="zh-CN"/>
        </w:rPr>
        <w:t>、</w:t>
      </w:r>
      <w:r w:rsidRPr="00691862">
        <w:rPr>
          <w:rFonts w:ascii="Microsoft YaHei" w:eastAsia="Microsoft YaHei" w:hAnsi="Microsoft YaHei" w:cs="Microsoft YaHei" w:hint="eastAsia"/>
          <w:color w:val="5A5A5A"/>
          <w:lang w:eastAsia="zh-CN"/>
        </w:rPr>
        <w:t>休学</w:t>
      </w:r>
      <w:r w:rsidRPr="00691862">
        <w:rPr>
          <w:rFonts w:ascii="Microsoft YaHei" w:eastAsia="Microsoft YaHei" w:hAnsi="Microsoft YaHei" w:cs="Microsoft YaHei"/>
          <w:color w:val="5A5A5A"/>
          <w:lang w:eastAsia="zh-CN"/>
        </w:rPr>
        <w:t>情况、作业和考试、成绩以及</w:t>
      </w:r>
      <w:r w:rsidRPr="00691862">
        <w:rPr>
          <w:rFonts w:ascii="Microsoft YaHei" w:eastAsia="Microsoft YaHei" w:hAnsi="Microsoft YaHei" w:cs="Microsoft YaHei" w:hint="eastAsia"/>
          <w:color w:val="5A5A5A"/>
          <w:lang w:eastAsia="zh-CN"/>
        </w:rPr>
        <w:t>实践</w:t>
      </w:r>
      <w:r w:rsidRPr="00691862">
        <w:rPr>
          <w:rFonts w:ascii="Microsoft YaHei" w:eastAsia="Microsoft YaHei" w:hAnsi="Microsoft YaHei" w:cs="Microsoft YaHei"/>
          <w:color w:val="5A5A5A"/>
          <w:lang w:eastAsia="zh-CN"/>
        </w:rPr>
        <w:t>和临床实习的详细信息（如果适用于您的学习课程）。</w:t>
      </w:r>
    </w:p>
    <w:bookmarkEnd w:id="0"/>
    <w:p w14:paraId="3426CCA1" w14:textId="21DFB57E" w:rsidR="00770B4E" w:rsidRPr="00691862" w:rsidRDefault="00770B4E" w:rsidP="00294811">
      <w:pPr>
        <w:pStyle w:val="BodyText"/>
        <w:spacing w:before="0"/>
        <w:ind w:left="785" w:right="753" w:hanging="11"/>
        <w:jc w:val="both"/>
        <w:rPr>
          <w:rFonts w:ascii="Microsoft YaHei" w:eastAsia="Microsoft YaHei" w:hAnsi="Microsoft YaHei" w:cs="Microsoft YaHei"/>
          <w:color w:val="5A5A5A"/>
          <w:lang w:eastAsia="zh-CN"/>
        </w:rPr>
      </w:pPr>
      <w:r w:rsidRPr="00691862">
        <w:rPr>
          <w:rFonts w:ascii="Microsoft YaHei" w:eastAsia="Microsoft YaHei" w:hAnsi="Microsoft YaHei" w:cs="Microsoft YaHei"/>
          <w:color w:val="5A5A5A"/>
          <w:lang w:eastAsia="zh-CN"/>
        </w:rPr>
        <w:t>我们</w:t>
      </w:r>
      <w:r w:rsidRPr="00691862">
        <w:rPr>
          <w:rFonts w:ascii="Microsoft YaHei" w:eastAsia="Microsoft YaHei" w:hAnsi="Microsoft YaHei" w:cs="Microsoft YaHei" w:hint="eastAsia"/>
          <w:color w:val="5A5A5A"/>
          <w:lang w:eastAsia="zh-CN"/>
        </w:rPr>
        <w:t>处理</w:t>
      </w:r>
      <w:r w:rsidRPr="00691862">
        <w:rPr>
          <w:rFonts w:ascii="Microsoft YaHei" w:eastAsia="Microsoft YaHei" w:hAnsi="Microsoft YaHei" w:cs="Microsoft YaHei"/>
          <w:color w:val="5A5A5A"/>
          <w:lang w:eastAsia="zh-CN"/>
        </w:rPr>
        <w:t>通过各种形式直接</w:t>
      </w:r>
      <w:r w:rsidRPr="00691862">
        <w:rPr>
          <w:rFonts w:ascii="Microsoft YaHei" w:eastAsia="Microsoft YaHei" w:hAnsi="Microsoft YaHei" w:cs="Microsoft YaHei" w:hint="eastAsia"/>
          <w:color w:val="5A5A5A"/>
          <w:lang w:eastAsia="zh-CN"/>
        </w:rPr>
        <w:t>从您那里获取</w:t>
      </w:r>
      <w:r w:rsidRPr="00691862">
        <w:rPr>
          <w:rFonts w:ascii="Microsoft YaHei" w:eastAsia="Microsoft YaHei" w:hAnsi="Microsoft YaHei" w:cs="Microsoft YaHei"/>
          <w:color w:val="5A5A5A"/>
          <w:lang w:eastAsia="zh-CN"/>
        </w:rPr>
        <w:t>的个人数据，包括您使用</w:t>
      </w:r>
      <w:r w:rsidR="0019535C">
        <w:rPr>
          <w:rFonts w:ascii="Microsoft YaHei" w:eastAsia="Microsoft YaHei" w:hAnsi="Microsoft YaHei" w:cs="Microsoft YaHei" w:hint="eastAsia"/>
          <w:color w:val="5A5A5A"/>
          <w:lang w:eastAsia="zh-CN"/>
        </w:rPr>
        <w:t>大学</w:t>
      </w:r>
      <w:r w:rsidRPr="00691862">
        <w:rPr>
          <w:rFonts w:ascii="Microsoft YaHei" w:eastAsia="Microsoft YaHei" w:hAnsi="Microsoft YaHei" w:cs="Microsoft YaHei"/>
          <w:color w:val="5A5A5A"/>
          <w:lang w:eastAsia="zh-CN"/>
        </w:rPr>
        <w:t>学术和非学术设施的情况、您参加海外学习项目的情况、您作为</w:t>
      </w:r>
      <w:r>
        <w:rPr>
          <w:rFonts w:ascii="Microsoft YaHei" w:eastAsia="Microsoft YaHei" w:hAnsi="Microsoft YaHei" w:cs="Microsoft YaHei" w:hint="eastAsia"/>
          <w:color w:val="5A5A5A"/>
          <w:lang w:eastAsia="zh-CN"/>
        </w:rPr>
        <w:t>大学</w:t>
      </w:r>
      <w:r w:rsidRPr="00691862">
        <w:rPr>
          <w:rFonts w:ascii="Microsoft YaHei" w:eastAsia="Microsoft YaHei" w:hAnsi="Microsoft YaHei" w:cs="Microsoft YaHei"/>
          <w:color w:val="5A5A5A"/>
          <w:lang w:eastAsia="zh-CN"/>
        </w:rPr>
        <w:t>学生申请我们提供的</w:t>
      </w:r>
      <w:r w:rsidRPr="00691862">
        <w:rPr>
          <w:rFonts w:ascii="Microsoft YaHei" w:eastAsia="Microsoft YaHei" w:hAnsi="Microsoft YaHei" w:cs="Microsoft YaHei" w:hint="eastAsia"/>
          <w:color w:val="5A5A5A"/>
          <w:lang w:eastAsia="zh-CN"/>
        </w:rPr>
        <w:t>经济</w:t>
      </w:r>
      <w:r w:rsidRPr="00691862">
        <w:rPr>
          <w:rFonts w:ascii="Microsoft YaHei" w:eastAsia="Microsoft YaHei" w:hAnsi="Microsoft YaHei" w:cs="Microsoft YaHei"/>
          <w:color w:val="5A5A5A"/>
          <w:lang w:eastAsia="zh-CN"/>
        </w:rPr>
        <w:t>资助服务的情况、您同意参与用户体验研究或提供反馈意见的情况以及我们与您沟通的情况。</w:t>
      </w:r>
    </w:p>
    <w:p w14:paraId="48549E69" w14:textId="77777777" w:rsidR="003F1C13" w:rsidRPr="00691862" w:rsidRDefault="003F1C13" w:rsidP="00294811">
      <w:pPr>
        <w:pStyle w:val="BodyText"/>
        <w:spacing w:before="0"/>
        <w:ind w:left="785" w:right="875" w:hanging="11"/>
        <w:jc w:val="both"/>
        <w:rPr>
          <w:rFonts w:ascii="Microsoft YaHei" w:eastAsia="Microsoft YaHei" w:hAnsi="Microsoft YaHei" w:cs="Microsoft YaHei"/>
          <w:color w:val="5A5A5A"/>
          <w:lang w:eastAsia="zh-CN"/>
        </w:rPr>
      </w:pPr>
      <w:r w:rsidRPr="00691862">
        <w:rPr>
          <w:rFonts w:ascii="Microsoft YaHei" w:eastAsia="Microsoft YaHei" w:hAnsi="Microsoft YaHei" w:cs="Microsoft YaHei"/>
          <w:color w:val="5A5A5A"/>
          <w:lang w:eastAsia="zh-CN"/>
        </w:rPr>
        <w:t>作为学生档案的一部分，我们处理的个人数据将包括</w:t>
      </w:r>
      <w:r w:rsidRPr="00691862">
        <w:rPr>
          <w:rFonts w:ascii="Microsoft YaHei" w:eastAsia="Microsoft YaHei" w:hAnsi="Microsoft YaHei" w:cs="Microsoft YaHei" w:hint="eastAsia"/>
          <w:color w:val="5A5A5A"/>
          <w:lang w:eastAsia="zh-CN"/>
        </w:rPr>
        <w:t>诸如</w:t>
      </w:r>
      <w:r w:rsidRPr="00691862">
        <w:rPr>
          <w:rFonts w:ascii="Microsoft YaHei" w:eastAsia="Microsoft YaHei" w:hAnsi="Microsoft YaHei" w:cs="Microsoft YaHei"/>
          <w:color w:val="5A5A5A"/>
          <w:lang w:eastAsia="zh-CN"/>
        </w:rPr>
        <w:t>您的姓名、家庭住址、出生日期、所学课程、缴费情况、助学金和奖学金等详细信息，以及您的考试、评估和成绩信息（作为</w:t>
      </w:r>
      <w:proofErr w:type="gramStart"/>
      <w:r w:rsidRPr="00691862">
        <w:rPr>
          <w:rFonts w:ascii="Microsoft YaHei" w:eastAsia="Microsoft YaHei" w:hAnsi="Microsoft YaHei" w:cs="Microsoft YaHei" w:hint="eastAsia"/>
          <w:color w:val="5A5A5A"/>
          <w:lang w:eastAsia="zh-CN"/>
        </w:rPr>
        <w:t>您</w:t>
      </w:r>
      <w:r w:rsidRPr="00691862">
        <w:rPr>
          <w:rFonts w:ascii="Microsoft YaHei" w:eastAsia="Microsoft YaHei" w:hAnsi="Microsoft YaHei" w:cs="Microsoft YaHei"/>
          <w:color w:val="5A5A5A"/>
          <w:lang w:eastAsia="zh-CN"/>
        </w:rPr>
        <w:t>学生</w:t>
      </w:r>
      <w:proofErr w:type="gramEnd"/>
      <w:r w:rsidRPr="00691862">
        <w:rPr>
          <w:rFonts w:ascii="Microsoft YaHei" w:eastAsia="Microsoft YaHei" w:hAnsi="Microsoft YaHei" w:cs="Microsoft YaHei"/>
          <w:color w:val="5A5A5A"/>
          <w:lang w:eastAsia="zh-CN"/>
        </w:rPr>
        <w:t>档案的一部分）。其中还包括分配给您的唯一个人标识符（如您的学生编号）以及任何纪律或行为问题的详细信息。</w:t>
      </w:r>
    </w:p>
    <w:p w14:paraId="3F545376" w14:textId="23FFE9DD" w:rsidR="003F1C13" w:rsidRPr="00691862" w:rsidRDefault="003F1C13" w:rsidP="00294811">
      <w:pPr>
        <w:pStyle w:val="BodyText"/>
        <w:spacing w:before="0"/>
        <w:ind w:left="786" w:right="843" w:hanging="12"/>
        <w:jc w:val="both"/>
        <w:rPr>
          <w:rFonts w:ascii="Microsoft YaHei" w:eastAsia="Microsoft YaHei" w:hAnsi="Microsoft YaHei" w:cs="Microsoft YaHei"/>
          <w:color w:val="5A5A5A"/>
          <w:lang w:eastAsia="zh-CN"/>
        </w:rPr>
      </w:pPr>
      <w:r w:rsidRPr="00691862">
        <w:rPr>
          <w:rFonts w:ascii="Microsoft YaHei" w:eastAsia="Microsoft YaHei" w:hAnsi="Microsoft YaHei" w:cs="Microsoft YaHei"/>
          <w:color w:val="5A5A5A"/>
          <w:lang w:eastAsia="zh-CN"/>
        </w:rPr>
        <w:t>在使用</w:t>
      </w:r>
      <w:r>
        <w:rPr>
          <w:rFonts w:ascii="Microsoft YaHei" w:eastAsia="Microsoft YaHei" w:hAnsi="Microsoft YaHei" w:cs="Microsoft YaHei" w:hint="eastAsia"/>
          <w:color w:val="5A5A5A"/>
          <w:lang w:eastAsia="zh-CN"/>
        </w:rPr>
        <w:t>大学</w:t>
      </w:r>
      <w:r w:rsidRPr="00691862">
        <w:rPr>
          <w:rFonts w:ascii="Microsoft YaHei" w:eastAsia="Microsoft YaHei" w:hAnsi="Microsoft YaHei" w:cs="Microsoft YaHei"/>
          <w:color w:val="5A5A5A"/>
          <w:lang w:eastAsia="zh-CN"/>
        </w:rPr>
        <w:t>提供的学术和非学术设施及服务时，</w:t>
      </w:r>
      <w:r>
        <w:rPr>
          <w:rFonts w:ascii="Microsoft YaHei" w:eastAsia="Microsoft YaHei" w:hAnsi="Microsoft YaHei" w:cs="Microsoft YaHei" w:hint="eastAsia"/>
          <w:color w:val="5A5A5A"/>
          <w:lang w:eastAsia="zh-CN"/>
        </w:rPr>
        <w:t>大学</w:t>
      </w:r>
      <w:r w:rsidRPr="00691862">
        <w:rPr>
          <w:rFonts w:ascii="Microsoft YaHei" w:eastAsia="Microsoft YaHei" w:hAnsi="Microsoft YaHei" w:cs="Microsoft YaHei"/>
          <w:color w:val="5A5A5A"/>
          <w:lang w:eastAsia="zh-CN"/>
        </w:rPr>
        <w:t>也可能会处理有关您的个人数据，这些数据被归类为特殊类别数据（例如，当您使用学生福利服务或提供健康信息时），根据法律规定，这些数据需要额外的保护。对于某些学习课程，我们还可能处理其他类型的特殊类别数据，例如有关过去的刑事定罪、与儿童或弱势成人一起工作的信息，有关您接种某些疾病疫苗的信息，以及您在某些受监管行业的从业</w:t>
      </w:r>
      <w:r w:rsidRPr="00691862">
        <w:rPr>
          <w:rFonts w:ascii="Microsoft YaHei" w:eastAsia="Microsoft YaHei" w:hAnsi="Microsoft YaHei" w:cs="Microsoft YaHei" w:hint="eastAsia"/>
          <w:color w:val="5A5A5A"/>
          <w:lang w:eastAsia="zh-CN"/>
        </w:rPr>
        <w:t>合格性</w:t>
      </w:r>
      <w:r w:rsidRPr="00691862">
        <w:rPr>
          <w:rFonts w:ascii="Microsoft YaHei" w:eastAsia="Microsoft YaHei" w:hAnsi="Microsoft YaHei" w:cs="Microsoft YaHei"/>
          <w:color w:val="5A5A5A"/>
          <w:lang w:eastAsia="zh-CN"/>
        </w:rPr>
        <w:t>。此类数据的访问和共享受到非常</w:t>
      </w:r>
      <w:r w:rsidRPr="00691862">
        <w:rPr>
          <w:rFonts w:ascii="Microsoft YaHei" w:eastAsia="Microsoft YaHei" w:hAnsi="Microsoft YaHei" w:cs="Microsoft YaHei" w:hint="eastAsia"/>
          <w:color w:val="5A5A5A"/>
          <w:lang w:eastAsia="zh-CN"/>
        </w:rPr>
        <w:t>谨慎</w:t>
      </w:r>
      <w:r w:rsidR="00662FF9">
        <w:rPr>
          <w:rFonts w:ascii="Microsoft YaHei" w:eastAsia="Microsoft YaHei" w:hAnsi="Microsoft YaHei" w:cs="Microsoft YaHei" w:hint="eastAsia"/>
          <w:color w:val="5A5A5A"/>
          <w:lang w:eastAsia="zh-CN"/>
        </w:rPr>
        <w:t>地</w:t>
      </w:r>
      <w:r w:rsidRPr="00691862">
        <w:rPr>
          <w:rFonts w:ascii="Microsoft YaHei" w:eastAsia="Microsoft YaHei" w:hAnsi="Microsoft YaHei" w:cs="Microsoft YaHei"/>
          <w:color w:val="5A5A5A"/>
          <w:lang w:eastAsia="zh-CN"/>
        </w:rPr>
        <w:t>控制。我们会在向您收集数据时，向您提供有关我们处理数据的进一步详情，包括处理数据的合法依据和我们对这些数据的使用。</w:t>
      </w:r>
    </w:p>
    <w:p w14:paraId="46FF85B5" w14:textId="25F9AD6D" w:rsidR="00012352" w:rsidRDefault="003F1C13" w:rsidP="00294811">
      <w:pPr>
        <w:pStyle w:val="BodyText"/>
        <w:spacing w:before="97"/>
        <w:ind w:left="775" w:right="799" w:firstLine="0"/>
        <w:jc w:val="both"/>
        <w:rPr>
          <w:lang w:eastAsia="zh-CN"/>
        </w:rPr>
      </w:pPr>
      <w:r w:rsidRPr="00691862">
        <w:rPr>
          <w:rFonts w:ascii="Microsoft YaHei" w:eastAsia="Microsoft YaHei" w:hAnsi="Microsoft YaHei" w:cs="Microsoft YaHei"/>
          <w:color w:val="5A5A5A"/>
          <w:lang w:eastAsia="zh-CN"/>
        </w:rPr>
        <w:t>当您向</w:t>
      </w:r>
      <w:r>
        <w:rPr>
          <w:rFonts w:ascii="Microsoft YaHei" w:eastAsia="Microsoft YaHei" w:hAnsi="Microsoft YaHei" w:cs="Microsoft YaHei" w:hint="eastAsia"/>
          <w:color w:val="5A5A5A"/>
          <w:lang w:eastAsia="zh-CN"/>
        </w:rPr>
        <w:t>大学</w:t>
      </w:r>
      <w:r w:rsidRPr="00691862">
        <w:rPr>
          <w:rFonts w:ascii="Microsoft YaHei" w:eastAsia="Microsoft YaHei" w:hAnsi="Microsoft YaHei" w:cs="Microsoft YaHei"/>
          <w:color w:val="5A5A5A"/>
          <w:lang w:eastAsia="zh-CN"/>
        </w:rPr>
        <w:t>提供他人的个人数据（如紧急联系方式）时，我们</w:t>
      </w:r>
      <w:proofErr w:type="gramStart"/>
      <w:r w:rsidRPr="00691862">
        <w:rPr>
          <w:rFonts w:ascii="Microsoft YaHei" w:eastAsia="Microsoft YaHei" w:hAnsi="Microsoft YaHei" w:cs="Microsoft YaHei"/>
          <w:color w:val="5A5A5A"/>
          <w:lang w:eastAsia="zh-CN"/>
        </w:rPr>
        <w:t>鼓励您</w:t>
      </w:r>
      <w:proofErr w:type="gramEnd"/>
      <w:r w:rsidRPr="00691862">
        <w:rPr>
          <w:rFonts w:ascii="Microsoft YaHei" w:eastAsia="Microsoft YaHei" w:hAnsi="Microsoft YaHei" w:cs="Microsoft YaHei"/>
          <w:color w:val="5A5A5A"/>
          <w:lang w:eastAsia="zh-CN"/>
        </w:rPr>
        <w:t>告知他们</w:t>
      </w:r>
      <w:r>
        <w:rPr>
          <w:rFonts w:ascii="Microsoft YaHei" w:eastAsia="Microsoft YaHei" w:hAnsi="Microsoft YaHei" w:cs="Microsoft YaHei" w:hint="eastAsia"/>
          <w:color w:val="5A5A5A"/>
          <w:lang w:eastAsia="zh-CN"/>
        </w:rPr>
        <w:t>：</w:t>
      </w:r>
    </w:p>
    <w:p w14:paraId="53B9414D" w14:textId="77777777" w:rsidR="00012352" w:rsidRDefault="00012352" w:rsidP="00294811">
      <w:pPr>
        <w:spacing w:before="10"/>
        <w:jc w:val="both"/>
        <w:rPr>
          <w:rFonts w:ascii="Arial Narrow" w:eastAsia="Arial Narrow" w:hAnsi="Arial Narrow" w:cs="Arial Narrow"/>
          <w:sz w:val="17"/>
          <w:szCs w:val="17"/>
          <w:lang w:eastAsia="zh-CN"/>
        </w:rPr>
      </w:pPr>
    </w:p>
    <w:p w14:paraId="050B0AEE" w14:textId="053F66A6" w:rsidR="00012352" w:rsidRDefault="007B1044" w:rsidP="00294811">
      <w:pPr>
        <w:pStyle w:val="ListParagraph"/>
        <w:numPr>
          <w:ilvl w:val="0"/>
          <w:numId w:val="4"/>
        </w:numPr>
        <w:tabs>
          <w:tab w:val="left" w:pos="1131"/>
        </w:tabs>
        <w:ind w:left="1128" w:right="799"/>
        <w:jc w:val="both"/>
        <w:rPr>
          <w:rFonts w:ascii="Arial Narrow" w:eastAsia="Arial Narrow" w:hAnsi="Arial Narrow" w:cs="Arial Narrow"/>
          <w:sz w:val="20"/>
          <w:szCs w:val="20"/>
          <w:lang w:eastAsia="zh-CN"/>
        </w:rPr>
      </w:pPr>
      <w:r w:rsidRPr="00691862">
        <w:rPr>
          <w:rFonts w:ascii="Microsoft YaHei" w:eastAsia="Microsoft YaHei" w:hAnsi="Microsoft YaHei" w:cs="Microsoft YaHei"/>
          <w:color w:val="5A5A5A"/>
          <w:sz w:val="20"/>
          <w:szCs w:val="20"/>
          <w:lang w:eastAsia="zh-CN"/>
        </w:rPr>
        <w:t>您将向大</w:t>
      </w:r>
      <w:r>
        <w:rPr>
          <w:rFonts w:ascii="Microsoft YaHei" w:eastAsia="Microsoft YaHei" w:hAnsi="Microsoft YaHei" w:cs="Microsoft YaHei" w:hint="eastAsia"/>
          <w:color w:val="5A5A5A"/>
          <w:sz w:val="20"/>
          <w:szCs w:val="20"/>
          <w:lang w:eastAsia="zh-CN"/>
        </w:rPr>
        <w:t>学</w:t>
      </w:r>
      <w:r w:rsidRPr="00691862">
        <w:rPr>
          <w:rFonts w:ascii="Microsoft YaHei" w:eastAsia="Microsoft YaHei" w:hAnsi="Microsoft YaHei" w:cs="Microsoft YaHei"/>
          <w:color w:val="5A5A5A"/>
          <w:sz w:val="20"/>
          <w:szCs w:val="20"/>
          <w:lang w:eastAsia="zh-CN"/>
        </w:rPr>
        <w:t>披露该信息</w:t>
      </w:r>
      <w:r>
        <w:rPr>
          <w:rFonts w:ascii="Microsoft YaHei" w:eastAsia="Microsoft YaHei" w:hAnsi="Microsoft YaHei" w:cs="Microsoft YaHei" w:hint="eastAsia"/>
          <w:color w:val="5A5A5A"/>
          <w:sz w:val="20"/>
          <w:szCs w:val="20"/>
          <w:lang w:eastAsia="zh-CN"/>
        </w:rPr>
        <w:t>；</w:t>
      </w:r>
    </w:p>
    <w:p w14:paraId="13AF0BC7" w14:textId="592D85D2" w:rsidR="00012352" w:rsidRDefault="007B1044" w:rsidP="00294811">
      <w:pPr>
        <w:pStyle w:val="ListParagraph"/>
        <w:numPr>
          <w:ilvl w:val="0"/>
          <w:numId w:val="4"/>
        </w:numPr>
        <w:tabs>
          <w:tab w:val="left" w:pos="1131"/>
        </w:tabs>
        <w:spacing w:before="42"/>
        <w:ind w:right="799"/>
        <w:jc w:val="both"/>
        <w:rPr>
          <w:rFonts w:ascii="Arial Narrow" w:eastAsia="Arial Narrow" w:hAnsi="Arial Narrow" w:cs="Arial Narrow"/>
          <w:sz w:val="20"/>
          <w:szCs w:val="20"/>
        </w:rPr>
      </w:pPr>
      <w:r>
        <w:rPr>
          <w:rFonts w:ascii="Microsoft YaHei" w:eastAsia="Microsoft YaHei" w:hAnsi="Microsoft YaHei" w:cs="Microsoft YaHei" w:hint="eastAsia"/>
          <w:color w:val="5A5A5A"/>
          <w:sz w:val="20"/>
          <w:szCs w:val="20"/>
          <w:lang w:eastAsia="zh-CN"/>
        </w:rPr>
        <w:t>该</w:t>
      </w:r>
      <w:r w:rsidRPr="00691862">
        <w:rPr>
          <w:rFonts w:ascii="Microsoft YaHei" w:eastAsia="Microsoft YaHei" w:hAnsi="Microsoft YaHei" w:cs="Microsoft YaHei"/>
          <w:color w:val="5A5A5A"/>
          <w:sz w:val="20"/>
          <w:szCs w:val="20"/>
          <w:lang w:eastAsia="zh-CN"/>
        </w:rPr>
        <w:t>信息将被保留</w:t>
      </w:r>
      <w:r>
        <w:rPr>
          <w:rFonts w:ascii="Microsoft YaHei" w:eastAsia="Microsoft YaHei" w:hAnsi="Microsoft YaHei" w:cs="Microsoft YaHei" w:hint="eastAsia"/>
          <w:color w:val="5A5A5A"/>
          <w:sz w:val="20"/>
          <w:szCs w:val="20"/>
          <w:lang w:eastAsia="zh-CN"/>
        </w:rPr>
        <w:t>；以及</w:t>
      </w:r>
    </w:p>
    <w:p w14:paraId="3D63976D" w14:textId="028DA0D0" w:rsidR="00012352" w:rsidRDefault="007B1044" w:rsidP="00294811">
      <w:pPr>
        <w:pStyle w:val="ListParagraph"/>
        <w:numPr>
          <w:ilvl w:val="0"/>
          <w:numId w:val="4"/>
        </w:numPr>
        <w:tabs>
          <w:tab w:val="left" w:pos="1131"/>
        </w:tabs>
        <w:spacing w:before="42"/>
        <w:ind w:right="799"/>
        <w:jc w:val="both"/>
        <w:rPr>
          <w:rFonts w:ascii="Arial Narrow" w:eastAsia="Arial Narrow" w:hAnsi="Arial Narrow" w:cs="Arial Narrow"/>
          <w:sz w:val="20"/>
          <w:szCs w:val="20"/>
          <w:lang w:eastAsia="zh-CN"/>
        </w:rPr>
      </w:pPr>
      <w:r w:rsidRPr="00340DC3">
        <w:rPr>
          <w:rFonts w:ascii="Arial Narrow" w:eastAsia="Microsoft YaHei" w:hAnsi="Arial Narrow" w:cs="Microsoft YaHei"/>
          <w:color w:val="5A5A5A"/>
          <w:sz w:val="20"/>
          <w:szCs w:val="20"/>
          <w:lang w:eastAsia="zh-CN"/>
        </w:rPr>
        <w:t>他们可以通过联系</w:t>
      </w:r>
      <w:r>
        <w:rPr>
          <w:rFonts w:ascii="Arial Narrow" w:eastAsia="Microsoft YaHei" w:hAnsi="Arial Narrow" w:cs="Microsoft YaHei" w:hint="eastAsia"/>
          <w:color w:val="5A5A5A"/>
          <w:sz w:val="20"/>
          <w:szCs w:val="20"/>
          <w:lang w:eastAsia="zh-CN"/>
        </w:rPr>
        <w:t>大学</w:t>
      </w:r>
      <w:r w:rsidRPr="00340DC3">
        <w:rPr>
          <w:rFonts w:ascii="Arial Narrow" w:eastAsia="Microsoft YaHei" w:hAnsi="Arial Narrow" w:cs="Microsoft YaHei"/>
          <w:color w:val="5A5A5A"/>
          <w:sz w:val="20"/>
          <w:szCs w:val="20"/>
          <w:lang w:eastAsia="zh-CN"/>
        </w:rPr>
        <w:t>数据保护和隐私办公室来获取这些信息</w:t>
      </w:r>
      <w:r>
        <w:rPr>
          <w:rFonts w:ascii="Arial Narrow" w:eastAsia="Microsoft YaHei" w:hAnsi="Arial Narrow" w:cs="Microsoft YaHei" w:hint="eastAsia"/>
          <w:color w:val="5A5A5A"/>
          <w:sz w:val="20"/>
          <w:szCs w:val="20"/>
          <w:lang w:eastAsia="zh-CN"/>
        </w:rPr>
        <w:t>。</w:t>
      </w:r>
    </w:p>
    <w:p w14:paraId="30B50B0A" w14:textId="406120AA" w:rsidR="00012352" w:rsidRDefault="009442C0" w:rsidP="00294811">
      <w:pPr>
        <w:pStyle w:val="BodyText"/>
        <w:spacing w:before="111" w:line="268" w:lineRule="auto"/>
        <w:ind w:left="786" w:right="799" w:hanging="11"/>
        <w:jc w:val="both"/>
        <w:rPr>
          <w:lang w:eastAsia="zh-CN"/>
        </w:rPr>
      </w:pPr>
      <w:r w:rsidRPr="00A727E3">
        <w:rPr>
          <w:rFonts w:eastAsia="Microsoft YaHei" w:cs="Microsoft YaHei"/>
          <w:color w:val="5A5A5A"/>
          <w:lang w:eastAsia="zh-CN"/>
        </w:rPr>
        <w:t>您的个人数据是以各种纸质和电子格式安全创建、存储和传输的。这包括</w:t>
      </w:r>
      <w:r>
        <w:rPr>
          <w:rFonts w:eastAsia="Microsoft YaHei" w:cs="Microsoft YaHei" w:hint="eastAsia"/>
          <w:color w:val="5A5A5A"/>
          <w:lang w:eastAsia="zh-CN"/>
        </w:rPr>
        <w:t>大学</w:t>
      </w:r>
      <w:r w:rsidRPr="00A727E3">
        <w:rPr>
          <w:rFonts w:eastAsia="Microsoft YaHei" w:cs="Microsoft YaHei"/>
          <w:color w:val="5A5A5A"/>
          <w:lang w:eastAsia="zh-CN"/>
        </w:rPr>
        <w:t>内部共享的数据库。您的个人数据仅限于</w:t>
      </w:r>
      <w:r>
        <w:rPr>
          <w:rFonts w:eastAsia="Microsoft YaHei" w:cs="Microsoft YaHei" w:hint="eastAsia"/>
          <w:color w:val="5A5A5A"/>
          <w:lang w:eastAsia="zh-CN"/>
        </w:rPr>
        <w:t>大学</w:t>
      </w:r>
      <w:r w:rsidRPr="00A727E3">
        <w:rPr>
          <w:rFonts w:eastAsia="Microsoft YaHei" w:cs="Microsoft YaHei"/>
          <w:color w:val="5A5A5A"/>
          <w:lang w:eastAsia="zh-CN"/>
        </w:rPr>
        <w:t>和</w:t>
      </w:r>
      <w:r>
        <w:rPr>
          <w:rFonts w:eastAsia="Microsoft YaHei" w:cs="Microsoft YaHei" w:hint="eastAsia"/>
          <w:color w:val="5A5A5A"/>
          <w:lang w:eastAsia="zh-CN"/>
        </w:rPr>
        <w:t>大学</w:t>
      </w:r>
      <w:r w:rsidRPr="00A727E3">
        <w:rPr>
          <w:rFonts w:eastAsia="Microsoft YaHei" w:cs="Microsoft YaHei"/>
          <w:color w:val="5A5A5A"/>
          <w:lang w:eastAsia="zh-CN"/>
        </w:rPr>
        <w:t>附属机构的代表访问，他们因履行职责而对</w:t>
      </w:r>
      <w:r w:rsidRPr="00A727E3">
        <w:rPr>
          <w:rFonts w:eastAsia="Microsoft YaHei" w:cs="Microsoft YaHei" w:hint="eastAsia"/>
          <w:color w:val="5A5A5A"/>
          <w:lang w:eastAsia="zh-CN"/>
        </w:rPr>
        <w:t>访问</w:t>
      </w:r>
      <w:r w:rsidRPr="00A727E3">
        <w:rPr>
          <w:rFonts w:eastAsia="Microsoft YaHei" w:cs="Microsoft YaHei"/>
          <w:color w:val="5A5A5A"/>
          <w:lang w:eastAsia="zh-CN"/>
        </w:rPr>
        <w:t>这些数据拥有合法权益</w:t>
      </w:r>
      <w:r>
        <w:rPr>
          <w:rFonts w:eastAsia="Microsoft YaHei" w:cs="Microsoft YaHei" w:hint="eastAsia"/>
          <w:color w:val="5A5A5A"/>
          <w:lang w:eastAsia="zh-CN"/>
        </w:rPr>
        <w:t>。</w:t>
      </w:r>
    </w:p>
    <w:p w14:paraId="2C753B54" w14:textId="7157B463" w:rsidR="00012352" w:rsidRPr="00C92BB1" w:rsidRDefault="00015C90" w:rsidP="00294811">
      <w:pPr>
        <w:pStyle w:val="ListParagraph"/>
        <w:numPr>
          <w:ilvl w:val="0"/>
          <w:numId w:val="3"/>
        </w:numPr>
        <w:tabs>
          <w:tab w:val="left" w:pos="1004"/>
        </w:tabs>
        <w:spacing w:before="92"/>
        <w:ind w:right="799"/>
        <w:jc w:val="both"/>
        <w:rPr>
          <w:rFonts w:ascii="Microsoft YaHei" w:eastAsia="Microsoft YaHei" w:hAnsi="Microsoft YaHei"/>
          <w:color w:val="1F4E79"/>
          <w:sz w:val="20"/>
          <w:szCs w:val="20"/>
          <w:lang w:eastAsia="zh-CN"/>
        </w:rPr>
      </w:pPr>
      <w:r w:rsidRPr="00C92BB1">
        <w:rPr>
          <w:rFonts w:ascii="Microsoft YaHei" w:eastAsia="Microsoft YaHei" w:hAnsi="Microsoft YaHei"/>
          <w:color w:val="1F4E79"/>
          <w:sz w:val="20"/>
          <w:szCs w:val="20"/>
          <w:lang w:eastAsia="zh-CN"/>
        </w:rPr>
        <w:t>我们为什么需要您的个人数据，处理这些数据的法律依据是什么，</w:t>
      </w:r>
      <w:r w:rsidRPr="00C92BB1">
        <w:rPr>
          <w:rFonts w:ascii="Microsoft YaHei" w:eastAsia="Microsoft YaHei" w:hAnsi="Microsoft YaHei" w:hint="eastAsia"/>
          <w:color w:val="1F4E79"/>
          <w:sz w:val="20"/>
          <w:szCs w:val="20"/>
          <w:lang w:eastAsia="zh-CN"/>
        </w:rPr>
        <w:t>以及</w:t>
      </w:r>
      <w:r w:rsidRPr="00C92BB1">
        <w:rPr>
          <w:rFonts w:ascii="Microsoft YaHei" w:eastAsia="Microsoft YaHei" w:hAnsi="Microsoft YaHei"/>
          <w:color w:val="1F4E79"/>
          <w:sz w:val="20"/>
          <w:szCs w:val="20"/>
          <w:lang w:eastAsia="zh-CN"/>
        </w:rPr>
        <w:t>我们将如何使用这些数据</w:t>
      </w:r>
      <w:r w:rsidRPr="00C92BB1">
        <w:rPr>
          <w:rFonts w:ascii="Microsoft YaHei" w:eastAsia="Microsoft YaHei" w:hAnsi="Microsoft YaHei" w:hint="eastAsia"/>
          <w:color w:val="1F4E79"/>
          <w:sz w:val="20"/>
          <w:szCs w:val="20"/>
          <w:lang w:eastAsia="zh-CN"/>
        </w:rPr>
        <w:t>？</w:t>
      </w:r>
    </w:p>
    <w:p w14:paraId="2E907169" w14:textId="15F541B9" w:rsidR="00012352" w:rsidRPr="00C92BB1" w:rsidRDefault="00C92BB1" w:rsidP="00294811">
      <w:pPr>
        <w:pStyle w:val="BodyText"/>
        <w:spacing w:before="0"/>
        <w:ind w:left="788" w:right="799" w:hanging="11"/>
        <w:jc w:val="both"/>
        <w:rPr>
          <w:rFonts w:eastAsiaTheme="minorEastAsia"/>
          <w:lang w:eastAsia="zh-CN"/>
        </w:rPr>
        <w:sectPr w:rsidR="00012352" w:rsidRPr="00C92BB1">
          <w:headerReference w:type="even" r:id="rId10"/>
          <w:headerReference w:type="default" r:id="rId11"/>
          <w:footerReference w:type="even" r:id="rId12"/>
          <w:footerReference w:type="default" r:id="rId13"/>
          <w:headerReference w:type="first" r:id="rId14"/>
          <w:footerReference w:type="first" r:id="rId15"/>
          <w:type w:val="continuous"/>
          <w:pgSz w:w="11910" w:h="16840"/>
          <w:pgMar w:top="60" w:right="100" w:bottom="760" w:left="60" w:header="720" w:footer="577" w:gutter="0"/>
          <w:pgNumType w:start="1"/>
          <w:cols w:space="720"/>
        </w:sectPr>
      </w:pPr>
      <w:r w:rsidRPr="00B523FD">
        <w:rPr>
          <w:rFonts w:eastAsia="Microsoft YaHei" w:cs="Microsoft YaHei" w:hint="eastAsia"/>
          <w:color w:val="5A5A5A"/>
          <w:lang w:eastAsia="zh-CN"/>
        </w:rPr>
        <w:t>我</w:t>
      </w:r>
      <w:r w:rsidRPr="00B523FD">
        <w:rPr>
          <w:rFonts w:eastAsia="Microsoft YaHei" w:cs="Microsoft YaHei"/>
          <w:color w:val="5A5A5A"/>
          <w:lang w:eastAsia="zh-CN"/>
        </w:rPr>
        <w:t>们处理或代表我们处理的个人数据，是为了您的注册和</w:t>
      </w:r>
      <w:r w:rsidRPr="00B523FD">
        <w:rPr>
          <w:rFonts w:eastAsia="Microsoft YaHei" w:cs="Microsoft YaHei" w:hint="eastAsia"/>
          <w:color w:val="5A5A5A"/>
          <w:lang w:eastAsia="zh-CN"/>
        </w:rPr>
        <w:t>作为</w:t>
      </w:r>
      <w:r w:rsidRPr="00B523FD">
        <w:rPr>
          <w:rFonts w:eastAsia="Microsoft YaHei" w:cs="Microsoft YaHei"/>
          <w:color w:val="5A5A5A"/>
          <w:lang w:eastAsia="zh-CN"/>
        </w:rPr>
        <w:t>学生候选资格</w:t>
      </w:r>
      <w:r w:rsidRPr="00B523FD">
        <w:rPr>
          <w:rFonts w:eastAsia="Microsoft YaHei" w:cs="Microsoft YaHei" w:hint="eastAsia"/>
          <w:color w:val="5A5A5A"/>
          <w:lang w:eastAsia="zh-CN"/>
        </w:rPr>
        <w:t>的</w:t>
      </w:r>
      <w:r w:rsidRPr="00B523FD">
        <w:rPr>
          <w:rFonts w:eastAsia="Microsoft YaHei" w:cs="Microsoft YaHei"/>
          <w:color w:val="5A5A5A"/>
          <w:lang w:eastAsia="zh-CN"/>
        </w:rPr>
        <w:t>整个</w:t>
      </w:r>
      <w:r w:rsidRPr="00B523FD">
        <w:rPr>
          <w:rFonts w:eastAsia="Microsoft YaHei" w:cs="Microsoft YaHei" w:hint="eastAsia"/>
          <w:color w:val="5A5A5A"/>
          <w:lang w:eastAsia="zh-CN"/>
        </w:rPr>
        <w:t>过程</w:t>
      </w:r>
      <w:r w:rsidRPr="00B523FD">
        <w:rPr>
          <w:rFonts w:eastAsia="Microsoft YaHei" w:cs="Microsoft YaHei"/>
          <w:color w:val="5A5A5A"/>
          <w:lang w:eastAsia="zh-CN"/>
        </w:rPr>
        <w:t>以及帮助</w:t>
      </w:r>
      <w:r>
        <w:rPr>
          <w:rFonts w:eastAsia="Microsoft YaHei" w:cs="Microsoft YaHei" w:hint="eastAsia"/>
          <w:color w:val="5A5A5A"/>
          <w:lang w:eastAsia="zh-CN"/>
        </w:rPr>
        <w:t>大学</w:t>
      </w:r>
      <w:r w:rsidRPr="00B523FD">
        <w:rPr>
          <w:rFonts w:eastAsia="Microsoft YaHei" w:cs="Microsoft YaHei"/>
          <w:color w:val="5A5A5A"/>
          <w:lang w:eastAsia="zh-CN"/>
        </w:rPr>
        <w:t>改善您的学生体验而需要的。如果您选择不提供个人</w:t>
      </w:r>
      <w:r w:rsidRPr="00B523FD">
        <w:rPr>
          <w:rFonts w:eastAsia="Microsoft YaHei" w:cs="Microsoft YaHei" w:hint="eastAsia"/>
          <w:color w:val="5A5A5A"/>
          <w:lang w:eastAsia="zh-CN"/>
        </w:rPr>
        <w:t>数据</w:t>
      </w:r>
      <w:r w:rsidRPr="00B523FD">
        <w:rPr>
          <w:rFonts w:eastAsia="Microsoft YaHei" w:cs="Microsoft YaHei"/>
          <w:color w:val="5A5A5A"/>
          <w:lang w:eastAsia="zh-CN"/>
        </w:rPr>
        <w:t>，</w:t>
      </w:r>
      <w:r>
        <w:rPr>
          <w:rFonts w:eastAsia="Microsoft YaHei" w:cs="Microsoft YaHei" w:hint="eastAsia"/>
          <w:color w:val="5A5A5A"/>
          <w:lang w:eastAsia="zh-CN"/>
        </w:rPr>
        <w:t>大学</w:t>
      </w:r>
      <w:r w:rsidRPr="00B523FD">
        <w:rPr>
          <w:rFonts w:eastAsia="Microsoft YaHei" w:cs="Microsoft YaHei"/>
          <w:color w:val="5A5A5A"/>
          <w:lang w:eastAsia="zh-CN"/>
        </w:rPr>
        <w:t>可能无法为您注册</w:t>
      </w:r>
      <w:r w:rsidR="00775AA4">
        <w:rPr>
          <w:rFonts w:eastAsia="Microsoft YaHei" w:cs="Microsoft YaHei" w:hint="eastAsia"/>
          <w:color w:val="5A5A5A"/>
          <w:lang w:eastAsia="zh-CN"/>
        </w:rPr>
        <w:t>和</w:t>
      </w:r>
      <w:r w:rsidRPr="00B523FD">
        <w:rPr>
          <w:rFonts w:eastAsia="Microsoft YaHei" w:cs="Microsoft YaHei"/>
          <w:color w:val="5A5A5A"/>
          <w:lang w:eastAsia="zh-CN"/>
        </w:rPr>
        <w:t>提供学习课程，并可能</w:t>
      </w:r>
      <w:proofErr w:type="gramStart"/>
      <w:r w:rsidRPr="00B523FD">
        <w:rPr>
          <w:rFonts w:eastAsia="Microsoft YaHei" w:cs="Microsoft YaHei"/>
          <w:color w:val="5A5A5A"/>
          <w:lang w:eastAsia="zh-CN"/>
        </w:rPr>
        <w:t>限制您</w:t>
      </w:r>
      <w:proofErr w:type="gramEnd"/>
      <w:r w:rsidRPr="00B523FD">
        <w:rPr>
          <w:rFonts w:eastAsia="Microsoft YaHei" w:cs="Microsoft YaHei"/>
          <w:color w:val="5A5A5A"/>
          <w:lang w:eastAsia="zh-CN"/>
        </w:rPr>
        <w:t>可获得的机会</w:t>
      </w:r>
      <w:r>
        <w:rPr>
          <w:rFonts w:ascii="Microsoft YaHei" w:eastAsia="Microsoft YaHei" w:hAnsi="Microsoft YaHei" w:cs="Microsoft YaHei" w:hint="eastAsia"/>
          <w:color w:val="5A5A5A"/>
          <w:lang w:eastAsia="zh-CN"/>
        </w:rPr>
        <w:t>。</w:t>
      </w:r>
    </w:p>
    <w:p w14:paraId="765B9F16" w14:textId="616EE79A" w:rsidR="00012352" w:rsidRPr="00FC36F4" w:rsidRDefault="00FC36F4" w:rsidP="00294811">
      <w:pPr>
        <w:pStyle w:val="BodyText"/>
        <w:spacing w:before="0"/>
        <w:ind w:left="846" w:right="1005" w:hanging="11"/>
        <w:jc w:val="both"/>
        <w:rPr>
          <w:rFonts w:eastAsiaTheme="minorEastAsia"/>
          <w:lang w:eastAsia="zh-CN"/>
        </w:rPr>
      </w:pPr>
      <w:r w:rsidRPr="00021D50">
        <w:rPr>
          <w:rFonts w:eastAsia="Microsoft YaHei" w:cs="Microsoft YaHei" w:hint="eastAsia"/>
          <w:color w:val="5A5A5A"/>
          <w:lang w:eastAsia="zh-CN"/>
        </w:rPr>
        <w:lastRenderedPageBreak/>
        <w:t>对于处理您的学生档案之外的个人数据，我们将在与您互动讨论该事件时</w:t>
      </w:r>
      <w:proofErr w:type="gramStart"/>
      <w:r w:rsidRPr="00021D50">
        <w:rPr>
          <w:rFonts w:eastAsia="Microsoft YaHei" w:cs="Microsoft YaHei" w:hint="eastAsia"/>
          <w:color w:val="5A5A5A"/>
          <w:lang w:eastAsia="zh-CN"/>
        </w:rPr>
        <w:t>告知您处理该</w:t>
      </w:r>
      <w:proofErr w:type="gramEnd"/>
      <w:r w:rsidRPr="00021D50">
        <w:rPr>
          <w:rFonts w:eastAsia="Microsoft YaHei" w:cs="Microsoft YaHei" w:hint="eastAsia"/>
          <w:color w:val="5A5A5A"/>
          <w:lang w:eastAsia="zh-CN"/>
        </w:rPr>
        <w:t>个人数据的具体目的。</w:t>
      </w:r>
      <w:r w:rsidRPr="00021D50">
        <w:rPr>
          <w:rFonts w:eastAsia="Microsoft YaHei" w:cs="Microsoft YaHei"/>
          <w:color w:val="5A5A5A"/>
          <w:lang w:eastAsia="zh-CN"/>
        </w:rPr>
        <w:t>如果您选择不提供您的个人数据，</w:t>
      </w:r>
      <w:r>
        <w:rPr>
          <w:rFonts w:eastAsia="Microsoft YaHei" w:cs="Microsoft YaHei" w:hint="eastAsia"/>
          <w:color w:val="5A5A5A"/>
          <w:lang w:eastAsia="zh-CN"/>
        </w:rPr>
        <w:t>大学</w:t>
      </w:r>
      <w:r w:rsidRPr="00021D50">
        <w:rPr>
          <w:rFonts w:eastAsia="Microsoft YaHei" w:cs="Microsoft YaHei"/>
          <w:color w:val="5A5A5A"/>
          <w:lang w:eastAsia="zh-CN"/>
        </w:rPr>
        <w:t>可能无法向您提供您所要求的特定信息、帮助、设施或服务</w:t>
      </w:r>
      <w:r>
        <w:rPr>
          <w:rFonts w:ascii="Microsoft YaHei" w:eastAsia="Microsoft YaHei" w:hAnsi="Microsoft YaHei" w:cs="Microsoft YaHei" w:hint="eastAsia"/>
          <w:color w:val="5A5A5A"/>
          <w:lang w:eastAsia="zh-CN"/>
        </w:rPr>
        <w:t>。</w:t>
      </w:r>
    </w:p>
    <w:p w14:paraId="33F2F5F2" w14:textId="41E0E275" w:rsidR="00012352" w:rsidRDefault="00FC36F4" w:rsidP="00294811">
      <w:pPr>
        <w:pStyle w:val="BodyText"/>
        <w:spacing w:before="0"/>
        <w:ind w:left="846" w:right="959" w:hanging="11"/>
        <w:jc w:val="both"/>
        <w:rPr>
          <w:lang w:eastAsia="zh-CN"/>
        </w:rPr>
      </w:pPr>
      <w:r w:rsidRPr="00825FC4">
        <w:rPr>
          <w:rFonts w:eastAsia="Microsoft YaHei" w:cs="Microsoft YaHei"/>
          <w:color w:val="5A5A5A"/>
          <w:lang w:eastAsia="zh-CN"/>
        </w:rPr>
        <w:t>我们认为，处理您作为</w:t>
      </w:r>
      <w:r>
        <w:rPr>
          <w:rFonts w:eastAsia="Microsoft YaHei" w:cs="Microsoft YaHei" w:hint="eastAsia"/>
          <w:color w:val="5A5A5A"/>
          <w:lang w:eastAsia="zh-CN"/>
        </w:rPr>
        <w:t>大学</w:t>
      </w:r>
      <w:r w:rsidRPr="00825FC4">
        <w:rPr>
          <w:rFonts w:eastAsia="Microsoft YaHei" w:cs="Microsoft YaHei"/>
          <w:color w:val="5A5A5A"/>
          <w:lang w:eastAsia="zh-CN"/>
        </w:rPr>
        <w:t>学生的个人数据的合法依据是，为了实现</w:t>
      </w:r>
      <w:r>
        <w:rPr>
          <w:rFonts w:eastAsia="Microsoft YaHei" w:cs="Microsoft YaHei" w:hint="eastAsia"/>
          <w:color w:val="5A5A5A"/>
          <w:lang w:eastAsia="zh-CN"/>
        </w:rPr>
        <w:t>大学</w:t>
      </w:r>
      <w:r w:rsidRPr="00825FC4">
        <w:rPr>
          <w:rFonts w:eastAsia="Microsoft YaHei" w:cs="Microsoft YaHei"/>
          <w:color w:val="5A5A5A"/>
          <w:lang w:eastAsia="zh-CN"/>
        </w:rPr>
        <w:t>的合法利益，向您提供</w:t>
      </w:r>
      <w:proofErr w:type="gramStart"/>
      <w:r w:rsidRPr="00825FC4">
        <w:rPr>
          <w:rFonts w:eastAsia="Microsoft YaHei" w:cs="Microsoft YaHei"/>
          <w:color w:val="5A5A5A"/>
          <w:lang w:eastAsia="zh-CN"/>
        </w:rPr>
        <w:t>您注册</w:t>
      </w:r>
      <w:proofErr w:type="gramEnd"/>
      <w:r w:rsidRPr="00825FC4">
        <w:rPr>
          <w:rFonts w:eastAsia="Microsoft YaHei" w:cs="Microsoft YaHei"/>
          <w:color w:val="5A5A5A"/>
          <w:lang w:eastAsia="zh-CN"/>
        </w:rPr>
        <w:t>的学习课程，以及为了</w:t>
      </w:r>
      <w:r>
        <w:rPr>
          <w:rFonts w:eastAsia="Microsoft YaHei" w:cs="Microsoft YaHei" w:hint="eastAsia"/>
          <w:color w:val="5A5A5A"/>
          <w:lang w:eastAsia="zh-CN"/>
        </w:rPr>
        <w:t>大学</w:t>
      </w:r>
      <w:r w:rsidRPr="00825FC4">
        <w:rPr>
          <w:rFonts w:eastAsia="Microsoft YaHei" w:cs="Microsoft YaHei"/>
          <w:color w:val="5A5A5A"/>
          <w:lang w:eastAsia="zh-CN"/>
        </w:rPr>
        <w:t>的公共利益（如教学和研究），有必要处理您的个人数据</w:t>
      </w:r>
      <w:r>
        <w:rPr>
          <w:rFonts w:eastAsia="Microsoft YaHei" w:cs="Microsoft YaHei" w:hint="eastAsia"/>
          <w:color w:val="5A5A5A"/>
          <w:lang w:eastAsia="zh-CN"/>
        </w:rPr>
        <w:t>。</w:t>
      </w:r>
    </w:p>
    <w:p w14:paraId="0AD20E92" w14:textId="0D751C76" w:rsidR="00012352" w:rsidRDefault="005E3536" w:rsidP="00294811">
      <w:pPr>
        <w:pStyle w:val="BodyText"/>
        <w:spacing w:before="0"/>
        <w:ind w:left="846" w:right="979" w:hanging="11"/>
        <w:jc w:val="both"/>
        <w:rPr>
          <w:lang w:eastAsia="zh-CN"/>
        </w:rPr>
      </w:pPr>
      <w:r w:rsidRPr="00F12986">
        <w:rPr>
          <w:rFonts w:eastAsia="Microsoft YaHei" w:cs="Microsoft YaHei"/>
          <w:color w:val="5A5A5A"/>
          <w:lang w:eastAsia="zh-CN"/>
        </w:rPr>
        <w:t>对于本《学生收集声明》未涵盖的个人数据的特定使用，或个人数据包括特殊类别数据（如上文所述）的情况，我们将在适当的时候</w:t>
      </w:r>
      <w:r w:rsidRPr="00F12986">
        <w:rPr>
          <w:rFonts w:eastAsia="Microsoft YaHei" w:cs="Microsoft YaHei" w:hint="eastAsia"/>
          <w:color w:val="5A5A5A"/>
          <w:lang w:eastAsia="zh-CN"/>
        </w:rPr>
        <w:t>从您那里收集这些数据，并就其特定使用</w:t>
      </w:r>
      <w:r w:rsidRPr="00F12986">
        <w:rPr>
          <w:rFonts w:eastAsia="Microsoft YaHei" w:cs="Microsoft YaHei"/>
          <w:color w:val="5A5A5A"/>
          <w:lang w:eastAsia="zh-CN"/>
        </w:rPr>
        <w:t>征得您的同意。您可以随时撤销对我们特定使用此类数据的同意</w:t>
      </w:r>
      <w:r>
        <w:rPr>
          <w:rFonts w:eastAsia="Microsoft YaHei" w:cs="Microsoft YaHei" w:hint="eastAsia"/>
          <w:color w:val="5A5A5A"/>
          <w:lang w:eastAsia="zh-CN"/>
        </w:rPr>
        <w:t>。</w:t>
      </w:r>
    </w:p>
    <w:p w14:paraId="3785BFB8" w14:textId="77777777" w:rsidR="00012352" w:rsidRDefault="00012352" w:rsidP="00294811">
      <w:pPr>
        <w:jc w:val="both"/>
        <w:rPr>
          <w:rFonts w:ascii="Arial Narrow" w:eastAsia="Arial Narrow" w:hAnsi="Arial Narrow" w:cs="Arial Narrow"/>
          <w:sz w:val="24"/>
          <w:szCs w:val="24"/>
          <w:lang w:eastAsia="zh-CN"/>
        </w:rPr>
      </w:pPr>
    </w:p>
    <w:p w14:paraId="2118D707" w14:textId="5865B380" w:rsidR="00012352" w:rsidRDefault="005E3536" w:rsidP="00294811">
      <w:pPr>
        <w:pStyle w:val="BodyText"/>
        <w:spacing w:before="0"/>
        <w:ind w:left="846" w:right="1005" w:hanging="11"/>
        <w:jc w:val="both"/>
        <w:rPr>
          <w:lang w:eastAsia="zh-CN"/>
        </w:rPr>
      </w:pPr>
      <w:r w:rsidRPr="00EF7F3D">
        <w:rPr>
          <w:rFonts w:eastAsia="Microsoft YaHei" w:cs="Microsoft YaHei"/>
          <w:color w:val="5A5A5A"/>
          <w:lang w:eastAsia="zh-CN"/>
        </w:rPr>
        <w:t>除《数据保护和隐私程序》中规定的目的外，我们对您作为</w:t>
      </w:r>
      <w:r>
        <w:rPr>
          <w:rFonts w:eastAsia="Microsoft YaHei" w:cs="Microsoft YaHei" w:hint="eastAsia"/>
          <w:color w:val="5A5A5A"/>
          <w:lang w:eastAsia="zh-CN"/>
        </w:rPr>
        <w:t>大学</w:t>
      </w:r>
      <w:r w:rsidRPr="00EF7F3D">
        <w:rPr>
          <w:rFonts w:eastAsia="Microsoft YaHei" w:cs="Microsoft YaHei"/>
          <w:color w:val="5A5A5A"/>
          <w:lang w:eastAsia="zh-CN"/>
        </w:rPr>
        <w:t>学生的个人数据的具体处理目的和使用方式还包</w:t>
      </w:r>
      <w:r w:rsidR="00294811">
        <w:rPr>
          <w:rFonts w:eastAsia="Microsoft YaHei" w:cs="Microsoft YaHei" w:hint="eastAsia"/>
          <w:color w:val="5A5A5A"/>
          <w:lang w:eastAsia="zh-CN"/>
        </w:rPr>
        <w:t>括：</w:t>
      </w:r>
    </w:p>
    <w:p w14:paraId="50FDF192" w14:textId="607C71AA" w:rsidR="00012352" w:rsidRDefault="00860E23" w:rsidP="00294811">
      <w:pPr>
        <w:pStyle w:val="ListParagraph"/>
        <w:numPr>
          <w:ilvl w:val="1"/>
          <w:numId w:val="3"/>
        </w:numPr>
        <w:tabs>
          <w:tab w:val="left" w:pos="1191"/>
        </w:tabs>
        <w:ind w:right="1005"/>
        <w:jc w:val="both"/>
        <w:rPr>
          <w:rFonts w:ascii="Arial Narrow" w:eastAsia="Arial Narrow" w:hAnsi="Arial Narrow" w:cs="Arial Narrow"/>
          <w:sz w:val="20"/>
          <w:szCs w:val="20"/>
        </w:rPr>
      </w:pPr>
      <w:r w:rsidRPr="00C702CF">
        <w:rPr>
          <w:rFonts w:ascii="Arial Narrow" w:eastAsia="Microsoft YaHei" w:hAnsi="Arial Narrow" w:cs="Microsoft YaHei"/>
          <w:color w:val="5A5A5A"/>
          <w:sz w:val="20"/>
          <w:szCs w:val="20"/>
          <w:lang w:eastAsia="zh-CN"/>
        </w:rPr>
        <w:t>与您通信</w:t>
      </w:r>
      <w:r>
        <w:rPr>
          <w:rFonts w:ascii="Arial Narrow" w:eastAsia="Microsoft YaHei" w:hAnsi="Arial Narrow" w:cs="Microsoft YaHei" w:hint="eastAsia"/>
          <w:color w:val="5A5A5A"/>
          <w:sz w:val="20"/>
          <w:szCs w:val="20"/>
          <w:lang w:eastAsia="zh-CN"/>
        </w:rPr>
        <w:t>；</w:t>
      </w:r>
    </w:p>
    <w:p w14:paraId="39295990" w14:textId="5C762E9F" w:rsidR="00012352" w:rsidRDefault="00860E23" w:rsidP="00294811">
      <w:pPr>
        <w:pStyle w:val="ListParagraph"/>
        <w:numPr>
          <w:ilvl w:val="1"/>
          <w:numId w:val="3"/>
        </w:numPr>
        <w:tabs>
          <w:tab w:val="left" w:pos="1191"/>
        </w:tabs>
        <w:ind w:right="1005"/>
        <w:jc w:val="both"/>
        <w:rPr>
          <w:rFonts w:ascii="Arial Narrow" w:eastAsia="Arial Narrow" w:hAnsi="Arial Narrow" w:cs="Arial Narrow"/>
          <w:sz w:val="20"/>
          <w:szCs w:val="20"/>
        </w:rPr>
      </w:pPr>
      <w:r w:rsidRPr="00C702CF">
        <w:rPr>
          <w:rFonts w:ascii="Arial Narrow" w:eastAsia="Microsoft YaHei" w:hAnsi="Arial Narrow" w:cs="Microsoft YaHei"/>
          <w:color w:val="5A5A5A"/>
          <w:sz w:val="20"/>
          <w:szCs w:val="20"/>
          <w:lang w:eastAsia="zh-CN"/>
        </w:rPr>
        <w:t>处理日常行政事务</w:t>
      </w:r>
      <w:r>
        <w:rPr>
          <w:rFonts w:ascii="Arial Narrow" w:eastAsia="Microsoft YaHei" w:hAnsi="Arial Narrow" w:cs="Microsoft YaHei" w:hint="eastAsia"/>
          <w:color w:val="5A5A5A"/>
          <w:sz w:val="20"/>
          <w:szCs w:val="20"/>
          <w:lang w:eastAsia="zh-CN"/>
        </w:rPr>
        <w:t>；</w:t>
      </w:r>
    </w:p>
    <w:p w14:paraId="025DB5E5" w14:textId="572B47E8" w:rsidR="00012352" w:rsidRDefault="00860E23" w:rsidP="00294811">
      <w:pPr>
        <w:pStyle w:val="ListParagraph"/>
        <w:numPr>
          <w:ilvl w:val="1"/>
          <w:numId w:val="3"/>
        </w:numPr>
        <w:tabs>
          <w:tab w:val="left" w:pos="1191"/>
        </w:tabs>
        <w:ind w:right="1005"/>
        <w:jc w:val="both"/>
        <w:rPr>
          <w:rFonts w:ascii="Arial Narrow" w:eastAsia="Arial Narrow" w:hAnsi="Arial Narrow" w:cs="Arial Narrow"/>
          <w:sz w:val="20"/>
          <w:szCs w:val="20"/>
          <w:lang w:eastAsia="zh-CN"/>
        </w:rPr>
      </w:pPr>
      <w:r w:rsidRPr="00C702CF">
        <w:rPr>
          <w:rFonts w:ascii="Arial Narrow" w:eastAsia="Microsoft YaHei" w:hAnsi="Arial Narrow" w:cs="Microsoft YaHei"/>
          <w:color w:val="5A5A5A"/>
          <w:sz w:val="20"/>
          <w:szCs w:val="20"/>
          <w:lang w:eastAsia="zh-CN"/>
        </w:rPr>
        <w:t>通知</w:t>
      </w:r>
      <w:proofErr w:type="gramStart"/>
      <w:r w:rsidRPr="00C702CF">
        <w:rPr>
          <w:rFonts w:ascii="Arial Narrow" w:eastAsia="Microsoft YaHei" w:hAnsi="Arial Narrow" w:cs="Microsoft YaHei"/>
          <w:color w:val="5A5A5A"/>
          <w:sz w:val="20"/>
          <w:szCs w:val="20"/>
          <w:lang w:eastAsia="zh-CN"/>
        </w:rPr>
        <w:t>您有关</w:t>
      </w:r>
      <w:proofErr w:type="gramEnd"/>
      <w:r w:rsidRPr="00C702CF">
        <w:rPr>
          <w:rFonts w:ascii="Arial Narrow" w:eastAsia="Microsoft YaHei" w:hAnsi="Arial Narrow" w:cs="Microsoft YaHei"/>
          <w:color w:val="5A5A5A"/>
          <w:sz w:val="20"/>
          <w:szCs w:val="20"/>
          <w:lang w:eastAsia="zh-CN"/>
        </w:rPr>
        <w:t>您的课程和大学其他课程</w:t>
      </w:r>
      <w:r w:rsidRPr="00C702CF">
        <w:rPr>
          <w:rFonts w:ascii="Arial Narrow" w:eastAsia="Microsoft YaHei" w:hAnsi="Arial Narrow" w:cs="Microsoft YaHei"/>
          <w:color w:val="5A5A5A"/>
          <w:sz w:val="20"/>
          <w:szCs w:val="20"/>
          <w:lang w:eastAsia="zh-CN"/>
        </w:rPr>
        <w:t>/</w:t>
      </w:r>
      <w:r w:rsidRPr="00C702CF">
        <w:rPr>
          <w:rFonts w:ascii="Arial Narrow" w:eastAsia="Microsoft YaHei" w:hAnsi="Arial Narrow" w:cs="Microsoft YaHei"/>
          <w:color w:val="5A5A5A"/>
          <w:sz w:val="20"/>
          <w:szCs w:val="20"/>
          <w:lang w:eastAsia="zh-CN"/>
        </w:rPr>
        <w:t>活动的信息</w:t>
      </w:r>
      <w:r>
        <w:rPr>
          <w:rFonts w:ascii="Arial Narrow" w:eastAsia="Microsoft YaHei" w:hAnsi="Arial Narrow" w:cs="Microsoft YaHei" w:hint="eastAsia"/>
          <w:color w:val="5A5A5A"/>
          <w:sz w:val="20"/>
          <w:szCs w:val="20"/>
          <w:lang w:eastAsia="zh-CN"/>
        </w:rPr>
        <w:t>；</w:t>
      </w:r>
    </w:p>
    <w:p w14:paraId="6017B7BB" w14:textId="79354A90" w:rsidR="00012352" w:rsidRDefault="008162EC" w:rsidP="00294811">
      <w:pPr>
        <w:pStyle w:val="ListParagraph"/>
        <w:numPr>
          <w:ilvl w:val="1"/>
          <w:numId w:val="3"/>
        </w:numPr>
        <w:tabs>
          <w:tab w:val="left" w:pos="1191"/>
        </w:tabs>
        <w:ind w:right="1005"/>
        <w:jc w:val="both"/>
        <w:rPr>
          <w:rFonts w:ascii="Arial Narrow" w:eastAsia="Arial Narrow" w:hAnsi="Arial Narrow" w:cs="Arial Narrow"/>
          <w:sz w:val="20"/>
          <w:szCs w:val="20"/>
          <w:lang w:eastAsia="zh-CN"/>
        </w:rPr>
      </w:pPr>
      <w:r w:rsidRPr="00625792">
        <w:rPr>
          <w:rFonts w:ascii="Arial Narrow" w:eastAsia="Microsoft YaHei" w:hAnsi="Arial Narrow" w:cs="Microsoft YaHei"/>
          <w:color w:val="5A5A5A"/>
          <w:sz w:val="20"/>
          <w:szCs w:val="20"/>
          <w:lang w:eastAsia="zh-CN"/>
        </w:rPr>
        <w:t>促进和实施与您的候选资格相关的</w:t>
      </w:r>
      <w:r w:rsidRPr="00625792">
        <w:rPr>
          <w:rFonts w:ascii="Arial Narrow" w:eastAsia="Microsoft YaHei" w:hAnsi="Arial Narrow" w:cs="Microsoft YaHei" w:hint="eastAsia"/>
          <w:color w:val="5A5A5A"/>
          <w:sz w:val="20"/>
          <w:szCs w:val="20"/>
          <w:lang w:eastAsia="zh-CN"/>
        </w:rPr>
        <w:t>项目</w:t>
      </w:r>
      <w:r w:rsidRPr="00625792">
        <w:rPr>
          <w:rFonts w:ascii="Arial Narrow" w:eastAsia="Microsoft YaHei" w:hAnsi="Arial Narrow" w:cs="Microsoft YaHei"/>
          <w:color w:val="5A5A5A"/>
          <w:sz w:val="20"/>
          <w:szCs w:val="20"/>
          <w:lang w:eastAsia="zh-CN"/>
        </w:rPr>
        <w:t>（</w:t>
      </w:r>
      <w:proofErr w:type="gramStart"/>
      <w:r w:rsidRPr="00625792">
        <w:rPr>
          <w:rFonts w:ascii="Arial Narrow" w:eastAsia="Microsoft YaHei" w:hAnsi="Arial Narrow" w:cs="Microsoft YaHei"/>
          <w:color w:val="5A5A5A"/>
          <w:sz w:val="20"/>
          <w:szCs w:val="20"/>
          <w:lang w:eastAsia="zh-CN"/>
        </w:rPr>
        <w:t>如跨院校</w:t>
      </w:r>
      <w:proofErr w:type="gramEnd"/>
      <w:r w:rsidRPr="00625792">
        <w:rPr>
          <w:rFonts w:ascii="Arial Narrow" w:eastAsia="Microsoft YaHei" w:hAnsi="Arial Narrow" w:cs="Microsoft YaHei"/>
          <w:color w:val="5A5A5A"/>
          <w:sz w:val="20"/>
          <w:szCs w:val="20"/>
          <w:lang w:eastAsia="zh-CN"/>
        </w:rPr>
        <w:t>学习、学生交流、学生</w:t>
      </w:r>
      <w:r w:rsidRPr="00625792">
        <w:rPr>
          <w:rFonts w:ascii="Arial Narrow" w:eastAsia="Microsoft YaHei" w:hAnsi="Arial Narrow" w:cs="Microsoft YaHei" w:hint="eastAsia"/>
          <w:color w:val="5A5A5A"/>
          <w:sz w:val="20"/>
          <w:szCs w:val="20"/>
          <w:lang w:eastAsia="zh-CN"/>
        </w:rPr>
        <w:t>工作</w:t>
      </w:r>
      <w:r w:rsidRPr="00625792">
        <w:rPr>
          <w:rFonts w:ascii="Arial Narrow" w:eastAsia="Microsoft YaHei" w:hAnsi="Arial Narrow" w:cs="Microsoft YaHei"/>
          <w:color w:val="5A5A5A"/>
          <w:sz w:val="20"/>
          <w:szCs w:val="20"/>
          <w:lang w:eastAsia="zh-CN"/>
        </w:rPr>
        <w:t>实习、志愿工作场所活动、实习、行业经验等），使您能够参加各种活动（如</w:t>
      </w:r>
      <w:r w:rsidRPr="00625792">
        <w:rPr>
          <w:rFonts w:ascii="Arial Narrow" w:eastAsia="Microsoft YaHei" w:hAnsi="Arial Narrow" w:cs="Microsoft YaHei" w:hint="eastAsia"/>
          <w:color w:val="5A5A5A"/>
          <w:sz w:val="20"/>
          <w:szCs w:val="20"/>
          <w:lang w:eastAsia="zh-CN"/>
        </w:rPr>
        <w:t>社交聚会</w:t>
      </w:r>
      <w:r w:rsidRPr="00625792">
        <w:rPr>
          <w:rFonts w:ascii="Arial Narrow" w:eastAsia="Microsoft YaHei" w:hAnsi="Arial Narrow" w:cs="Microsoft YaHei"/>
          <w:color w:val="5A5A5A"/>
          <w:sz w:val="20"/>
          <w:szCs w:val="20"/>
          <w:lang w:eastAsia="zh-CN"/>
        </w:rPr>
        <w:t>、毕业典礼），并在相关情况下（如对于博士生）监测、评估和支持您的研究活动</w:t>
      </w:r>
      <w:r>
        <w:rPr>
          <w:rFonts w:ascii="Arial Narrow" w:eastAsia="Microsoft YaHei" w:hAnsi="Arial Narrow" w:cs="Microsoft YaHei" w:hint="eastAsia"/>
          <w:color w:val="5A5A5A"/>
          <w:sz w:val="20"/>
          <w:szCs w:val="20"/>
          <w:lang w:eastAsia="zh-CN"/>
        </w:rPr>
        <w:t>；</w:t>
      </w:r>
    </w:p>
    <w:p w14:paraId="08F05ADB" w14:textId="16CCDCA0" w:rsidR="00012352" w:rsidRDefault="005C0E0D" w:rsidP="00294811">
      <w:pPr>
        <w:pStyle w:val="ListParagraph"/>
        <w:numPr>
          <w:ilvl w:val="1"/>
          <w:numId w:val="3"/>
        </w:numPr>
        <w:tabs>
          <w:tab w:val="left" w:pos="1191"/>
        </w:tabs>
        <w:ind w:right="1005"/>
        <w:jc w:val="both"/>
        <w:rPr>
          <w:rFonts w:ascii="Arial Narrow" w:eastAsia="Arial Narrow" w:hAnsi="Arial Narrow" w:cs="Arial Narrow"/>
          <w:sz w:val="20"/>
          <w:szCs w:val="20"/>
          <w:lang w:eastAsia="zh-CN"/>
        </w:rPr>
      </w:pPr>
      <w:r w:rsidRPr="004E3901">
        <w:rPr>
          <w:rFonts w:ascii="Arial Narrow" w:eastAsia="Microsoft YaHei" w:hAnsi="Arial Narrow" w:cs="Microsoft YaHei"/>
          <w:color w:val="5A5A5A"/>
          <w:sz w:val="20"/>
          <w:szCs w:val="20"/>
          <w:lang w:eastAsia="zh-CN"/>
        </w:rPr>
        <w:t>促进和提供社区参与、工学</w:t>
      </w:r>
      <w:r>
        <w:rPr>
          <w:rFonts w:ascii="Arial Narrow" w:eastAsia="Microsoft YaHei" w:hAnsi="Arial Narrow" w:cs="Microsoft YaHei" w:hint="eastAsia"/>
          <w:color w:val="5A5A5A"/>
          <w:sz w:val="20"/>
          <w:szCs w:val="20"/>
          <w:lang w:eastAsia="zh-CN"/>
        </w:rPr>
        <w:t>结合</w:t>
      </w:r>
      <w:r w:rsidRPr="004E3901">
        <w:rPr>
          <w:rFonts w:ascii="Arial Narrow" w:eastAsia="Microsoft YaHei" w:hAnsi="Arial Narrow" w:cs="Microsoft YaHei"/>
          <w:color w:val="5A5A5A"/>
          <w:sz w:val="20"/>
          <w:szCs w:val="20"/>
          <w:lang w:eastAsia="zh-CN"/>
        </w:rPr>
        <w:t>活动和学生间学习的机会</w:t>
      </w:r>
      <w:r>
        <w:rPr>
          <w:rFonts w:ascii="Arial Narrow" w:eastAsia="Microsoft YaHei" w:hAnsi="Arial Narrow" w:cs="Microsoft YaHei" w:hint="eastAsia"/>
          <w:color w:val="5A5A5A"/>
          <w:sz w:val="20"/>
          <w:szCs w:val="20"/>
          <w:lang w:eastAsia="zh-CN"/>
        </w:rPr>
        <w:t>；</w:t>
      </w:r>
    </w:p>
    <w:p w14:paraId="07DA267B" w14:textId="2A61976F" w:rsidR="00012352" w:rsidRDefault="005C0E0D" w:rsidP="00294811">
      <w:pPr>
        <w:pStyle w:val="ListParagraph"/>
        <w:numPr>
          <w:ilvl w:val="1"/>
          <w:numId w:val="3"/>
        </w:numPr>
        <w:tabs>
          <w:tab w:val="left" w:pos="1191"/>
        </w:tabs>
        <w:ind w:right="1256"/>
        <w:jc w:val="both"/>
        <w:rPr>
          <w:rFonts w:ascii="Arial Narrow" w:eastAsia="Arial Narrow" w:hAnsi="Arial Narrow" w:cs="Arial Narrow"/>
          <w:sz w:val="20"/>
          <w:szCs w:val="20"/>
          <w:lang w:eastAsia="zh-CN"/>
        </w:rPr>
      </w:pPr>
      <w:r w:rsidRPr="004E3901">
        <w:rPr>
          <w:rFonts w:ascii="Arial Narrow" w:eastAsia="Microsoft YaHei" w:hAnsi="Arial Narrow" w:cs="Microsoft YaHei"/>
          <w:color w:val="5A5A5A"/>
          <w:sz w:val="20"/>
          <w:szCs w:val="20"/>
          <w:lang w:eastAsia="zh-CN"/>
        </w:rPr>
        <w:t>通过出国留学或其他大学协助的项目（如全球</w:t>
      </w:r>
      <w:r w:rsidRPr="004E3901">
        <w:rPr>
          <w:rFonts w:ascii="Arial Narrow" w:eastAsia="Microsoft YaHei" w:hAnsi="Arial Narrow" w:cs="Microsoft YaHei" w:hint="eastAsia"/>
          <w:color w:val="5A5A5A"/>
          <w:sz w:val="20"/>
          <w:szCs w:val="20"/>
          <w:lang w:eastAsia="zh-CN"/>
        </w:rPr>
        <w:t>深度学习</w:t>
      </w:r>
      <w:r w:rsidRPr="004E3901">
        <w:rPr>
          <w:rFonts w:ascii="Arial Narrow" w:eastAsia="Microsoft YaHei" w:hAnsi="Arial Narrow" w:cs="Microsoft YaHei"/>
          <w:color w:val="5A5A5A"/>
          <w:sz w:val="20"/>
          <w:szCs w:val="20"/>
          <w:lang w:eastAsia="zh-CN"/>
        </w:rPr>
        <w:t>项目），包括海外校园，促进和实现您可能申请的国际经验和视野</w:t>
      </w:r>
      <w:r>
        <w:rPr>
          <w:rFonts w:ascii="Arial Narrow" w:eastAsia="Microsoft YaHei" w:hAnsi="Arial Narrow" w:cs="Microsoft YaHei" w:hint="eastAsia"/>
          <w:color w:val="5A5A5A"/>
          <w:sz w:val="20"/>
          <w:szCs w:val="20"/>
          <w:lang w:eastAsia="zh-CN"/>
        </w:rPr>
        <w:t>；</w:t>
      </w:r>
    </w:p>
    <w:p w14:paraId="5702E285" w14:textId="6EFBDE98" w:rsidR="00012352" w:rsidRDefault="005C0E0D" w:rsidP="00294811">
      <w:pPr>
        <w:pStyle w:val="ListParagraph"/>
        <w:numPr>
          <w:ilvl w:val="1"/>
          <w:numId w:val="3"/>
        </w:numPr>
        <w:tabs>
          <w:tab w:val="left" w:pos="1191"/>
        </w:tabs>
        <w:ind w:right="1005"/>
        <w:jc w:val="both"/>
        <w:rPr>
          <w:rFonts w:ascii="Arial Narrow" w:eastAsia="Arial Narrow" w:hAnsi="Arial Narrow" w:cs="Arial Narrow"/>
          <w:sz w:val="20"/>
          <w:szCs w:val="20"/>
          <w:lang w:eastAsia="zh-CN"/>
        </w:rPr>
      </w:pPr>
      <w:r w:rsidRPr="004E3901">
        <w:rPr>
          <w:rFonts w:ascii="Arial Narrow" w:eastAsia="Microsoft YaHei" w:hAnsi="Arial Narrow" w:cs="Microsoft YaHei"/>
          <w:color w:val="5A5A5A"/>
          <w:sz w:val="20"/>
          <w:szCs w:val="20"/>
          <w:lang w:eastAsia="zh-CN"/>
        </w:rPr>
        <w:t>为您可能有资格获得的奖学金计划提供便利和支持，并</w:t>
      </w:r>
      <w:proofErr w:type="gramStart"/>
      <w:r w:rsidRPr="004E3901">
        <w:rPr>
          <w:rFonts w:ascii="Arial Narrow" w:eastAsia="Microsoft YaHei" w:hAnsi="Arial Narrow" w:cs="Microsoft YaHei"/>
          <w:color w:val="5A5A5A"/>
          <w:sz w:val="20"/>
          <w:szCs w:val="20"/>
          <w:lang w:eastAsia="zh-CN"/>
        </w:rPr>
        <w:t>管理您</w:t>
      </w:r>
      <w:proofErr w:type="gramEnd"/>
      <w:r w:rsidRPr="004E3901">
        <w:rPr>
          <w:rFonts w:ascii="Arial Narrow" w:eastAsia="Microsoft YaHei" w:hAnsi="Arial Narrow" w:cs="Microsoft YaHei"/>
          <w:color w:val="5A5A5A"/>
          <w:sz w:val="20"/>
          <w:szCs w:val="20"/>
          <w:lang w:eastAsia="zh-CN"/>
        </w:rPr>
        <w:t>与我们和任何资助者之间的财务关系</w:t>
      </w:r>
      <w:r>
        <w:rPr>
          <w:rFonts w:ascii="Arial Narrow" w:eastAsia="Microsoft YaHei" w:hAnsi="Arial Narrow" w:cs="Microsoft YaHei" w:hint="eastAsia"/>
          <w:color w:val="5A5A5A"/>
          <w:sz w:val="20"/>
          <w:szCs w:val="20"/>
          <w:lang w:eastAsia="zh-CN"/>
        </w:rPr>
        <w:t>；</w:t>
      </w:r>
    </w:p>
    <w:p w14:paraId="24B8FE1B" w14:textId="3FC6DC41" w:rsidR="00012352" w:rsidRDefault="00F62DA9" w:rsidP="00294811">
      <w:pPr>
        <w:pStyle w:val="ListParagraph"/>
        <w:numPr>
          <w:ilvl w:val="1"/>
          <w:numId w:val="3"/>
        </w:numPr>
        <w:tabs>
          <w:tab w:val="left" w:pos="1191"/>
        </w:tabs>
        <w:ind w:right="1094"/>
        <w:jc w:val="both"/>
        <w:rPr>
          <w:rFonts w:ascii="Arial Narrow" w:eastAsia="Arial Narrow" w:hAnsi="Arial Narrow" w:cs="Arial Narrow"/>
          <w:sz w:val="20"/>
          <w:szCs w:val="20"/>
          <w:lang w:eastAsia="zh-CN"/>
        </w:rPr>
      </w:pPr>
      <w:r w:rsidRPr="004E3901">
        <w:rPr>
          <w:rFonts w:ascii="Arial Narrow" w:eastAsia="Microsoft YaHei" w:hAnsi="Arial Narrow" w:cs="Microsoft YaHei"/>
          <w:color w:val="5A5A5A"/>
          <w:sz w:val="20"/>
          <w:szCs w:val="20"/>
          <w:lang w:eastAsia="zh-CN"/>
        </w:rPr>
        <w:t>提供相关服务，如安保（包括闭路电视）、</w:t>
      </w:r>
      <w:r w:rsidRPr="000C21E6">
        <w:rPr>
          <w:rFonts w:ascii="Arial Narrow" w:eastAsia="Microsoft YaHei" w:hAnsi="Arial Narrow" w:cs="Microsoft YaHei" w:hint="eastAsia"/>
          <w:sz w:val="20"/>
          <w:szCs w:val="20"/>
          <w:lang w:eastAsia="zh-CN"/>
        </w:rPr>
        <w:t>7</w:t>
      </w:r>
      <w:r w:rsidRPr="000C21E6">
        <w:rPr>
          <w:rFonts w:ascii="Arial Narrow" w:eastAsia="Microsoft YaHei" w:hAnsi="Arial Narrow" w:cs="Microsoft YaHei" w:hint="eastAsia"/>
          <w:sz w:val="20"/>
          <w:szCs w:val="20"/>
          <w:lang w:eastAsia="zh-CN"/>
        </w:rPr>
        <w:t>天</w:t>
      </w:r>
      <w:r w:rsidRPr="000C21E6">
        <w:rPr>
          <w:rFonts w:ascii="Arial Narrow" w:eastAsia="Microsoft YaHei" w:hAnsi="Arial Narrow" w:cs="Microsoft YaHei" w:hint="eastAsia"/>
          <w:sz w:val="20"/>
          <w:szCs w:val="20"/>
          <w:lang w:eastAsia="zh-CN"/>
        </w:rPr>
        <w:t>24</w:t>
      </w:r>
      <w:r w:rsidRPr="000C21E6">
        <w:rPr>
          <w:rFonts w:ascii="Arial Narrow" w:eastAsia="Microsoft YaHei" w:hAnsi="Arial Narrow" w:cs="Microsoft YaHei" w:hint="eastAsia"/>
          <w:sz w:val="20"/>
          <w:szCs w:val="20"/>
          <w:lang w:eastAsia="zh-CN"/>
        </w:rPr>
        <w:t>小时</w:t>
      </w:r>
      <w:r w:rsidRPr="004E3901">
        <w:rPr>
          <w:rFonts w:ascii="Arial Narrow" w:eastAsia="Microsoft YaHei" w:hAnsi="Arial Narrow" w:cs="Microsoft YaHei"/>
          <w:color w:val="5A5A5A"/>
          <w:sz w:val="20"/>
          <w:szCs w:val="20"/>
          <w:lang w:eastAsia="zh-CN"/>
        </w:rPr>
        <w:t>全天候</w:t>
      </w:r>
      <w:r w:rsidRPr="004E3901">
        <w:rPr>
          <w:rFonts w:ascii="Arial Narrow" w:eastAsia="Microsoft YaHei" w:hAnsi="Arial Narrow" w:cs="Microsoft YaHei" w:hint="eastAsia"/>
          <w:color w:val="5A5A5A"/>
          <w:sz w:val="20"/>
          <w:szCs w:val="20"/>
          <w:lang w:eastAsia="zh-CN"/>
        </w:rPr>
        <w:t>按需</w:t>
      </w:r>
      <w:r w:rsidRPr="004E3901">
        <w:rPr>
          <w:rFonts w:ascii="Arial Narrow" w:eastAsia="Microsoft YaHei" w:hAnsi="Arial Narrow" w:cs="Microsoft YaHei"/>
          <w:color w:val="5A5A5A"/>
          <w:sz w:val="20"/>
          <w:szCs w:val="20"/>
          <w:lang w:eastAsia="zh-CN"/>
        </w:rPr>
        <w:t>个人支持、停车、信息技术和住宿服务</w:t>
      </w:r>
      <w:r w:rsidR="00B85B23" w:rsidRPr="004E3901">
        <w:rPr>
          <w:rFonts w:ascii="Arial Narrow" w:eastAsia="Microsoft YaHei" w:hAnsi="Arial Narrow" w:cs="Microsoft YaHei"/>
          <w:color w:val="5A5A5A"/>
          <w:sz w:val="20"/>
          <w:szCs w:val="20"/>
          <w:lang w:eastAsia="zh-CN"/>
        </w:rPr>
        <w:t>（在您使用的情况下）</w:t>
      </w:r>
      <w:r w:rsidRPr="004E3901">
        <w:rPr>
          <w:rFonts w:ascii="Arial Narrow" w:eastAsia="Microsoft YaHei" w:hAnsi="Arial Narrow" w:cs="Microsoft YaHei"/>
          <w:color w:val="5A5A5A"/>
          <w:sz w:val="20"/>
          <w:szCs w:val="20"/>
          <w:lang w:eastAsia="zh-CN"/>
        </w:rPr>
        <w:t>，以及管理、纪律（包括剽窃和学术不端行为）、申诉和质量保证流程和安排</w:t>
      </w:r>
      <w:r>
        <w:rPr>
          <w:rFonts w:ascii="Arial Narrow" w:eastAsia="Microsoft YaHei" w:hAnsi="Arial Narrow" w:cs="Microsoft YaHei" w:hint="eastAsia"/>
          <w:color w:val="5A5A5A"/>
          <w:sz w:val="20"/>
          <w:szCs w:val="20"/>
          <w:lang w:eastAsia="zh-CN"/>
        </w:rPr>
        <w:t>；</w:t>
      </w:r>
      <w:r>
        <w:rPr>
          <w:rFonts w:ascii="Arial Narrow"/>
          <w:color w:val="5A5A5A"/>
          <w:sz w:val="20"/>
          <w:lang w:eastAsia="zh-CN"/>
        </w:rPr>
        <w:t xml:space="preserve"> </w:t>
      </w:r>
    </w:p>
    <w:p w14:paraId="67F919F6" w14:textId="44359997" w:rsidR="00012352" w:rsidRDefault="00F62DA9" w:rsidP="00294811">
      <w:pPr>
        <w:pStyle w:val="ListParagraph"/>
        <w:numPr>
          <w:ilvl w:val="1"/>
          <w:numId w:val="3"/>
        </w:numPr>
        <w:tabs>
          <w:tab w:val="left" w:pos="1191"/>
        </w:tabs>
        <w:ind w:right="1005"/>
        <w:jc w:val="both"/>
        <w:rPr>
          <w:rFonts w:ascii="Arial Narrow" w:eastAsia="Arial Narrow" w:hAnsi="Arial Narrow" w:cs="Arial Narrow"/>
          <w:sz w:val="20"/>
          <w:szCs w:val="20"/>
          <w:lang w:eastAsia="zh-CN"/>
        </w:rPr>
      </w:pPr>
      <w:r w:rsidRPr="001C6F02">
        <w:rPr>
          <w:rFonts w:ascii="Arial Narrow" w:eastAsia="Microsoft YaHei" w:hAnsi="Arial Narrow" w:cs="Microsoft YaHei"/>
          <w:color w:val="5A5A5A"/>
          <w:sz w:val="20"/>
          <w:szCs w:val="20"/>
          <w:lang w:eastAsia="zh-CN"/>
        </w:rPr>
        <w:t>寻求对您作为</w:t>
      </w:r>
      <w:r>
        <w:rPr>
          <w:rFonts w:ascii="Arial Narrow" w:eastAsia="Microsoft YaHei" w:hAnsi="Arial Narrow" w:cs="Microsoft YaHei" w:hint="eastAsia"/>
          <w:color w:val="5A5A5A"/>
          <w:sz w:val="20"/>
          <w:szCs w:val="20"/>
          <w:lang w:eastAsia="zh-CN"/>
        </w:rPr>
        <w:t>大学</w:t>
      </w:r>
      <w:r w:rsidRPr="001C6F02">
        <w:rPr>
          <w:rFonts w:ascii="Arial Narrow" w:eastAsia="Microsoft YaHei" w:hAnsi="Arial Narrow" w:cs="Microsoft YaHei"/>
          <w:color w:val="5A5A5A"/>
          <w:sz w:val="20"/>
          <w:szCs w:val="20"/>
          <w:lang w:eastAsia="zh-CN"/>
        </w:rPr>
        <w:t>学生的经历的反馈</w:t>
      </w:r>
      <w:r w:rsidR="00A02B23">
        <w:rPr>
          <w:rFonts w:ascii="Arial Narrow" w:eastAsia="Microsoft YaHei" w:hAnsi="Arial Narrow" w:cs="Microsoft YaHei" w:hint="eastAsia"/>
          <w:color w:val="5A5A5A"/>
          <w:sz w:val="20"/>
          <w:szCs w:val="20"/>
          <w:lang w:eastAsia="zh-CN"/>
        </w:rPr>
        <w:t>；</w:t>
      </w:r>
    </w:p>
    <w:p w14:paraId="5A65EF7F" w14:textId="1C9C5E8C" w:rsidR="00012352" w:rsidRDefault="00F62DA9" w:rsidP="00294811">
      <w:pPr>
        <w:pStyle w:val="ListParagraph"/>
        <w:numPr>
          <w:ilvl w:val="1"/>
          <w:numId w:val="3"/>
        </w:numPr>
        <w:tabs>
          <w:tab w:val="left" w:pos="1191"/>
        </w:tabs>
        <w:ind w:right="1005"/>
        <w:jc w:val="both"/>
        <w:rPr>
          <w:rFonts w:ascii="Arial Narrow" w:eastAsia="Arial Narrow" w:hAnsi="Arial Narrow" w:cs="Arial Narrow"/>
          <w:sz w:val="20"/>
          <w:szCs w:val="20"/>
          <w:lang w:eastAsia="zh-CN"/>
        </w:rPr>
      </w:pPr>
      <w:r w:rsidRPr="001C6F02">
        <w:rPr>
          <w:rFonts w:ascii="Arial Narrow" w:eastAsia="Microsoft YaHei" w:hAnsi="Arial Narrow" w:cs="Microsoft YaHei"/>
          <w:color w:val="5A5A5A"/>
          <w:sz w:val="20"/>
          <w:szCs w:val="20"/>
          <w:lang w:eastAsia="zh-CN"/>
        </w:rPr>
        <w:t>将您的姓名列入学生选民名册，以便您参加学生选举</w:t>
      </w:r>
      <w:r w:rsidR="00A02B23">
        <w:rPr>
          <w:rFonts w:ascii="Arial Narrow" w:eastAsia="Microsoft YaHei" w:hAnsi="Arial Narrow" w:cs="Microsoft YaHei" w:hint="eastAsia"/>
          <w:color w:val="5A5A5A"/>
          <w:sz w:val="20"/>
          <w:szCs w:val="20"/>
          <w:lang w:eastAsia="zh-CN"/>
        </w:rPr>
        <w:t>；</w:t>
      </w:r>
    </w:p>
    <w:p w14:paraId="13A1C204" w14:textId="1D005459" w:rsidR="00012352" w:rsidRDefault="00F62DA9" w:rsidP="00294811">
      <w:pPr>
        <w:pStyle w:val="ListParagraph"/>
        <w:numPr>
          <w:ilvl w:val="1"/>
          <w:numId w:val="3"/>
        </w:numPr>
        <w:tabs>
          <w:tab w:val="left" w:pos="1191"/>
        </w:tabs>
        <w:ind w:right="1005"/>
        <w:jc w:val="both"/>
        <w:rPr>
          <w:rFonts w:ascii="Arial Narrow" w:eastAsia="Arial Narrow" w:hAnsi="Arial Narrow" w:cs="Arial Narrow"/>
          <w:sz w:val="20"/>
          <w:szCs w:val="20"/>
          <w:lang w:eastAsia="zh-CN"/>
        </w:rPr>
      </w:pPr>
      <w:r w:rsidRPr="001C6F02">
        <w:rPr>
          <w:rFonts w:ascii="Arial Narrow" w:eastAsia="Microsoft YaHei" w:hAnsi="Arial Narrow" w:cs="Microsoft YaHei"/>
          <w:color w:val="5A5A5A"/>
          <w:sz w:val="20"/>
          <w:szCs w:val="20"/>
          <w:lang w:eastAsia="zh-CN"/>
        </w:rPr>
        <w:t>以方便您参加毕业典礼</w:t>
      </w:r>
      <w:r w:rsidR="00A02B23">
        <w:rPr>
          <w:rFonts w:ascii="Arial Narrow" w:eastAsia="Microsoft YaHei" w:hAnsi="Arial Narrow" w:cs="Microsoft YaHei" w:hint="eastAsia"/>
          <w:color w:val="5A5A5A"/>
          <w:sz w:val="20"/>
          <w:szCs w:val="20"/>
          <w:lang w:eastAsia="zh-CN"/>
        </w:rPr>
        <w:t>；</w:t>
      </w:r>
    </w:p>
    <w:p w14:paraId="3F9CD5FD" w14:textId="1E046E14" w:rsidR="00012352" w:rsidRDefault="00F62DA9" w:rsidP="00294811">
      <w:pPr>
        <w:pStyle w:val="ListParagraph"/>
        <w:numPr>
          <w:ilvl w:val="1"/>
          <w:numId w:val="3"/>
        </w:numPr>
        <w:tabs>
          <w:tab w:val="left" w:pos="1191"/>
        </w:tabs>
        <w:ind w:right="1005"/>
        <w:jc w:val="both"/>
        <w:rPr>
          <w:rFonts w:ascii="Arial Narrow" w:eastAsia="Arial Narrow" w:hAnsi="Arial Narrow" w:cs="Arial Narrow"/>
          <w:sz w:val="20"/>
          <w:szCs w:val="20"/>
          <w:lang w:eastAsia="zh-CN"/>
        </w:rPr>
      </w:pPr>
      <w:r w:rsidRPr="000A004D">
        <w:rPr>
          <w:rFonts w:ascii="Arial Narrow" w:eastAsia="Microsoft YaHei" w:hAnsi="Arial Narrow" w:cs="Microsoft YaHei"/>
          <w:color w:val="5A5A5A"/>
          <w:sz w:val="20"/>
          <w:szCs w:val="20"/>
          <w:lang w:eastAsia="zh-CN"/>
        </w:rPr>
        <w:t>用于基准设定、分析、质量保证、审查和规划</w:t>
      </w:r>
      <w:r w:rsidR="00A02B23">
        <w:rPr>
          <w:rFonts w:ascii="Arial Narrow" w:eastAsia="Microsoft YaHei" w:hAnsi="Arial Narrow" w:cs="Microsoft YaHei" w:hint="eastAsia"/>
          <w:color w:val="5A5A5A"/>
          <w:sz w:val="20"/>
          <w:szCs w:val="20"/>
          <w:lang w:eastAsia="zh-CN"/>
        </w:rPr>
        <w:t>；</w:t>
      </w:r>
    </w:p>
    <w:p w14:paraId="70503EDA" w14:textId="77777777" w:rsidR="00A02B23" w:rsidRPr="00A02B23" w:rsidRDefault="00F62DA9" w:rsidP="00294811">
      <w:pPr>
        <w:pStyle w:val="ListParagraph"/>
        <w:numPr>
          <w:ilvl w:val="1"/>
          <w:numId w:val="3"/>
        </w:numPr>
        <w:tabs>
          <w:tab w:val="left" w:pos="1191"/>
        </w:tabs>
        <w:ind w:right="1005"/>
        <w:jc w:val="both"/>
        <w:rPr>
          <w:rFonts w:ascii="Arial Narrow" w:eastAsia="Arial Narrow" w:hAnsi="Arial Narrow" w:cs="Arial Narrow"/>
          <w:sz w:val="20"/>
          <w:szCs w:val="20"/>
          <w:lang w:eastAsia="zh-CN"/>
        </w:rPr>
      </w:pPr>
      <w:r w:rsidRPr="00A02B23">
        <w:rPr>
          <w:rFonts w:ascii="Arial Narrow" w:eastAsia="Microsoft YaHei" w:hAnsi="Arial Narrow" w:cs="Microsoft YaHei"/>
          <w:color w:val="5A5A5A"/>
          <w:sz w:val="20"/>
          <w:szCs w:val="20"/>
          <w:lang w:eastAsia="zh-CN"/>
        </w:rPr>
        <w:t>进行伦理委员会批准的以不可识别身份的形式汇总</w:t>
      </w:r>
      <w:r w:rsidRPr="00A02B23">
        <w:rPr>
          <w:rFonts w:ascii="Arial Narrow" w:eastAsia="Microsoft YaHei" w:hAnsi="Arial Narrow" w:cs="Microsoft YaHei" w:hint="eastAsia"/>
          <w:color w:val="5A5A5A"/>
          <w:sz w:val="20"/>
          <w:szCs w:val="20"/>
          <w:lang w:eastAsia="zh-CN"/>
        </w:rPr>
        <w:t>的</w:t>
      </w:r>
      <w:r w:rsidRPr="00A02B23">
        <w:rPr>
          <w:rFonts w:ascii="Arial Narrow" w:eastAsia="Microsoft YaHei" w:hAnsi="Arial Narrow" w:cs="Microsoft YaHei"/>
          <w:color w:val="5A5A5A"/>
          <w:sz w:val="20"/>
          <w:szCs w:val="20"/>
          <w:lang w:eastAsia="zh-CN"/>
        </w:rPr>
        <w:t>研究</w:t>
      </w:r>
      <w:r w:rsidRPr="00A02B23">
        <w:rPr>
          <w:rFonts w:ascii="Arial Narrow" w:eastAsia="Microsoft YaHei" w:hAnsi="Arial Narrow" w:cs="Microsoft YaHei" w:hint="eastAsia"/>
          <w:color w:val="5A5A5A"/>
          <w:sz w:val="20"/>
          <w:szCs w:val="20"/>
          <w:lang w:eastAsia="zh-CN"/>
        </w:rPr>
        <w:t>、</w:t>
      </w:r>
      <w:r w:rsidRPr="00A02B23">
        <w:rPr>
          <w:rFonts w:ascii="Arial Narrow" w:eastAsia="Microsoft YaHei" w:hAnsi="Arial Narrow" w:cs="Microsoft YaHei"/>
          <w:color w:val="5A5A5A"/>
          <w:sz w:val="20"/>
          <w:szCs w:val="20"/>
          <w:lang w:eastAsia="zh-CN"/>
        </w:rPr>
        <w:t>报告或出版物，或征得您的同意参与伦理委员会批准的</w:t>
      </w:r>
      <w:r w:rsidRPr="00A02B23">
        <w:rPr>
          <w:rFonts w:ascii="Arial Narrow" w:eastAsia="Microsoft YaHei" w:hAnsi="Arial Narrow" w:cs="Microsoft YaHei" w:hint="eastAsia"/>
          <w:color w:val="5A5A5A"/>
          <w:sz w:val="20"/>
          <w:szCs w:val="20"/>
          <w:lang w:eastAsia="zh-CN"/>
        </w:rPr>
        <w:t>在</w:t>
      </w:r>
      <w:r w:rsidRPr="00A02B23">
        <w:rPr>
          <w:rFonts w:ascii="Arial Narrow" w:eastAsia="Microsoft YaHei" w:hAnsi="Arial Narrow" w:cs="Microsoft YaHei"/>
          <w:color w:val="5A5A5A"/>
          <w:sz w:val="20"/>
          <w:szCs w:val="20"/>
          <w:lang w:eastAsia="zh-CN"/>
        </w:rPr>
        <w:t>其他</w:t>
      </w:r>
      <w:r w:rsidRPr="00A02B23">
        <w:rPr>
          <w:rFonts w:ascii="Arial Narrow" w:eastAsia="Microsoft YaHei" w:hAnsi="Arial Narrow" w:cs="Microsoft YaHei" w:hint="eastAsia"/>
          <w:color w:val="5A5A5A"/>
          <w:sz w:val="20"/>
          <w:szCs w:val="20"/>
          <w:lang w:eastAsia="zh-CN"/>
        </w:rPr>
        <w:t>基础上</w:t>
      </w:r>
      <w:r w:rsidRPr="00A02B23">
        <w:rPr>
          <w:rFonts w:ascii="Arial Narrow" w:eastAsia="Microsoft YaHei" w:hAnsi="Arial Narrow" w:cs="Microsoft YaHei"/>
          <w:color w:val="5A5A5A"/>
          <w:sz w:val="20"/>
          <w:szCs w:val="20"/>
          <w:lang w:eastAsia="zh-CN"/>
        </w:rPr>
        <w:t>进行的研究</w:t>
      </w:r>
      <w:r w:rsidRPr="00A02B23">
        <w:rPr>
          <w:rFonts w:ascii="Arial Narrow" w:eastAsia="Microsoft YaHei" w:hAnsi="Arial Narrow" w:cs="Microsoft YaHei" w:hint="eastAsia"/>
          <w:color w:val="5A5A5A"/>
          <w:sz w:val="20"/>
          <w:szCs w:val="20"/>
          <w:lang w:eastAsia="zh-CN"/>
        </w:rPr>
        <w:t>；</w:t>
      </w:r>
    </w:p>
    <w:p w14:paraId="2DA597C4" w14:textId="6F32867A" w:rsidR="00012352" w:rsidRPr="00A02B23" w:rsidRDefault="00F62DA9" w:rsidP="00294811">
      <w:pPr>
        <w:pStyle w:val="ListParagraph"/>
        <w:numPr>
          <w:ilvl w:val="1"/>
          <w:numId w:val="3"/>
        </w:numPr>
        <w:tabs>
          <w:tab w:val="left" w:pos="1191"/>
        </w:tabs>
        <w:ind w:right="1005"/>
        <w:jc w:val="both"/>
        <w:rPr>
          <w:rFonts w:ascii="Arial Narrow" w:eastAsia="Arial Narrow" w:hAnsi="Arial Narrow" w:cs="Arial Narrow"/>
          <w:sz w:val="20"/>
          <w:szCs w:val="20"/>
          <w:lang w:eastAsia="zh-CN"/>
        </w:rPr>
      </w:pPr>
      <w:r w:rsidRPr="00A02B23">
        <w:rPr>
          <w:rFonts w:ascii="Arial Narrow" w:eastAsia="Microsoft YaHei" w:hAnsi="Arial Narrow" w:cs="Microsoft YaHei"/>
          <w:color w:val="5A5A5A"/>
          <w:sz w:val="20"/>
          <w:szCs w:val="20"/>
          <w:lang w:eastAsia="zh-CN"/>
        </w:rPr>
        <w:t>为内部和法定报告目的编制统计数据和开展研究</w:t>
      </w:r>
      <w:r w:rsidRPr="00A02B23">
        <w:rPr>
          <w:rFonts w:ascii="Arial Narrow" w:eastAsia="Microsoft YaHei" w:hAnsi="Arial Narrow" w:cs="Microsoft YaHei" w:hint="eastAsia"/>
          <w:color w:val="5A5A5A"/>
          <w:sz w:val="20"/>
          <w:szCs w:val="20"/>
          <w:lang w:eastAsia="zh-CN"/>
        </w:rPr>
        <w:t>；</w:t>
      </w:r>
    </w:p>
    <w:p w14:paraId="44BC0728" w14:textId="1312EA85" w:rsidR="00012352" w:rsidRDefault="00A02B23" w:rsidP="00294811">
      <w:pPr>
        <w:pStyle w:val="ListParagraph"/>
        <w:numPr>
          <w:ilvl w:val="1"/>
          <w:numId w:val="3"/>
        </w:numPr>
        <w:tabs>
          <w:tab w:val="left" w:pos="1191"/>
        </w:tabs>
        <w:ind w:right="1005"/>
        <w:jc w:val="both"/>
        <w:rPr>
          <w:rFonts w:ascii="Arial Narrow" w:eastAsia="Arial Narrow" w:hAnsi="Arial Narrow" w:cs="Arial Narrow"/>
          <w:sz w:val="20"/>
          <w:szCs w:val="20"/>
          <w:lang w:eastAsia="zh-CN"/>
        </w:rPr>
      </w:pPr>
      <w:r w:rsidRPr="00DC63CE">
        <w:rPr>
          <w:rFonts w:ascii="Arial Narrow" w:eastAsia="Microsoft YaHei" w:hAnsi="Arial Narrow" w:cs="Microsoft YaHei"/>
          <w:color w:val="5A5A5A"/>
          <w:sz w:val="20"/>
          <w:szCs w:val="20"/>
          <w:lang w:eastAsia="zh-CN"/>
        </w:rPr>
        <w:t>履行和监督我们的责任，遵守立法报告要求；以及</w:t>
      </w:r>
    </w:p>
    <w:p w14:paraId="7C6B51E9" w14:textId="79B38FFF" w:rsidR="00012352" w:rsidRDefault="00A02B23" w:rsidP="00294811">
      <w:pPr>
        <w:pStyle w:val="ListParagraph"/>
        <w:numPr>
          <w:ilvl w:val="1"/>
          <w:numId w:val="3"/>
        </w:numPr>
        <w:tabs>
          <w:tab w:val="left" w:pos="1191"/>
        </w:tabs>
        <w:ind w:right="1129"/>
        <w:jc w:val="both"/>
        <w:rPr>
          <w:rFonts w:ascii="Arial Narrow" w:eastAsia="Arial Narrow" w:hAnsi="Arial Narrow" w:cs="Arial Narrow"/>
          <w:sz w:val="20"/>
          <w:szCs w:val="20"/>
          <w:lang w:eastAsia="zh-CN"/>
        </w:rPr>
      </w:pPr>
      <w:r w:rsidRPr="00DC63CE">
        <w:rPr>
          <w:rFonts w:ascii="Arial Narrow" w:eastAsia="Microsoft YaHei" w:hAnsi="Arial Narrow" w:cs="Microsoft YaHei"/>
          <w:color w:val="5A5A5A"/>
          <w:sz w:val="20"/>
          <w:szCs w:val="20"/>
          <w:lang w:eastAsia="zh-CN"/>
        </w:rPr>
        <w:t>在法律允许或要求的其他情况下使用信息，包括根据任何政府指令（如根据《</w:t>
      </w:r>
      <w:r w:rsidRPr="00DC63CE">
        <w:rPr>
          <w:rFonts w:ascii="Arial Narrow" w:eastAsia="Microsoft YaHei" w:hAnsi="Arial Narrow" w:cs="Microsoft YaHei" w:hint="eastAsia"/>
          <w:color w:val="5A5A5A"/>
          <w:sz w:val="20"/>
          <w:szCs w:val="20"/>
          <w:lang w:eastAsia="zh-CN"/>
        </w:rPr>
        <w:t>2008</w:t>
      </w:r>
      <w:r w:rsidRPr="00DC63CE">
        <w:rPr>
          <w:rFonts w:ascii="Arial Narrow" w:eastAsia="Microsoft YaHei" w:hAnsi="Arial Narrow" w:cs="Microsoft YaHei" w:hint="eastAsia"/>
          <w:color w:val="5A5A5A"/>
          <w:sz w:val="20"/>
          <w:szCs w:val="20"/>
          <w:lang w:eastAsia="zh-CN"/>
        </w:rPr>
        <w:t>年</w:t>
      </w:r>
      <w:r w:rsidRPr="00DC63CE">
        <w:rPr>
          <w:rFonts w:ascii="Arial Narrow" w:eastAsia="Microsoft YaHei" w:hAnsi="Arial Narrow" w:cs="Microsoft YaHei"/>
          <w:color w:val="5A5A5A"/>
          <w:sz w:val="20"/>
          <w:szCs w:val="20"/>
          <w:lang w:eastAsia="zh-CN"/>
        </w:rPr>
        <w:t>维</w:t>
      </w:r>
      <w:r w:rsidRPr="00DC63CE">
        <w:rPr>
          <w:rFonts w:ascii="Arial Narrow" w:eastAsia="Microsoft YaHei" w:hAnsi="Arial Narrow" w:cs="Microsoft YaHei" w:hint="eastAsia"/>
          <w:color w:val="5A5A5A"/>
          <w:sz w:val="20"/>
          <w:szCs w:val="20"/>
          <w:lang w:eastAsia="zh-CN"/>
        </w:rPr>
        <w:t>多利亚州</w:t>
      </w:r>
      <w:r w:rsidRPr="00DC63CE">
        <w:rPr>
          <w:rFonts w:ascii="Arial Narrow" w:eastAsia="Microsoft YaHei" w:hAnsi="Arial Narrow" w:cs="Microsoft YaHei"/>
          <w:color w:val="5A5A5A"/>
          <w:sz w:val="20"/>
          <w:szCs w:val="20"/>
          <w:lang w:eastAsia="zh-CN"/>
        </w:rPr>
        <w:t>公共卫生与福利法》使用信息</w:t>
      </w:r>
      <w:r>
        <w:rPr>
          <w:rFonts w:ascii="Arial Narrow" w:eastAsia="Microsoft YaHei" w:hAnsi="Arial Narrow" w:cs="Microsoft YaHei" w:hint="eastAsia"/>
          <w:color w:val="5A5A5A"/>
          <w:sz w:val="20"/>
          <w:szCs w:val="20"/>
          <w:lang w:eastAsia="zh-CN"/>
        </w:rPr>
        <w:t>。</w:t>
      </w:r>
    </w:p>
    <w:p w14:paraId="3C324351" w14:textId="4D178DB8" w:rsidR="00012352" w:rsidRPr="00CE4FF3" w:rsidRDefault="00EB705D" w:rsidP="00294811">
      <w:pPr>
        <w:pStyle w:val="ListParagraph"/>
        <w:numPr>
          <w:ilvl w:val="0"/>
          <w:numId w:val="3"/>
        </w:numPr>
        <w:tabs>
          <w:tab w:val="left" w:pos="1064"/>
        </w:tabs>
        <w:spacing w:before="94"/>
        <w:ind w:left="1063" w:right="1005"/>
        <w:jc w:val="both"/>
        <w:rPr>
          <w:rFonts w:ascii="Microsoft YaHei" w:eastAsia="Microsoft YaHei" w:hAnsi="Microsoft YaHei"/>
          <w:color w:val="1F4E79"/>
          <w:sz w:val="20"/>
          <w:szCs w:val="20"/>
          <w:lang w:eastAsia="zh-CN"/>
        </w:rPr>
      </w:pPr>
      <w:r w:rsidRPr="00CE4FF3">
        <w:rPr>
          <w:rFonts w:ascii="Microsoft YaHei" w:eastAsia="Microsoft YaHei" w:hAnsi="Microsoft YaHei"/>
          <w:color w:val="1F4E79"/>
          <w:sz w:val="20"/>
          <w:szCs w:val="20"/>
          <w:lang w:eastAsia="zh-CN"/>
        </w:rPr>
        <w:t>大学将与谁共享我的个人数据</w:t>
      </w:r>
      <w:r w:rsidRPr="00CE4FF3">
        <w:rPr>
          <w:rFonts w:ascii="Microsoft YaHei" w:eastAsia="Microsoft YaHei" w:hAnsi="Microsoft YaHei" w:hint="eastAsia"/>
          <w:color w:val="1F4E79"/>
          <w:sz w:val="20"/>
          <w:szCs w:val="20"/>
          <w:lang w:eastAsia="zh-CN"/>
        </w:rPr>
        <w:t>？</w:t>
      </w:r>
    </w:p>
    <w:p w14:paraId="6F4D5503" w14:textId="1C59C81B" w:rsidR="00012352" w:rsidRDefault="006174E3" w:rsidP="00294811">
      <w:pPr>
        <w:pStyle w:val="BodyText"/>
        <w:spacing w:before="0"/>
        <w:ind w:left="835" w:right="1005" w:firstLine="0"/>
        <w:jc w:val="both"/>
        <w:rPr>
          <w:lang w:eastAsia="zh-CN"/>
        </w:rPr>
      </w:pPr>
      <w:r w:rsidRPr="007B651B">
        <w:rPr>
          <w:rFonts w:eastAsia="Microsoft YaHei" w:cs="Microsoft YaHei"/>
          <w:color w:val="5A5A5A"/>
          <w:lang w:eastAsia="zh-CN"/>
        </w:rPr>
        <w:t>我们可能会与一系列第三方共享您的个人数据，包括以下第三方</w:t>
      </w:r>
      <w:r>
        <w:rPr>
          <w:rFonts w:eastAsia="Microsoft YaHei" w:cs="Microsoft YaHei" w:hint="eastAsia"/>
          <w:color w:val="5A5A5A"/>
          <w:lang w:eastAsia="zh-CN"/>
        </w:rPr>
        <w:t>：</w:t>
      </w:r>
    </w:p>
    <w:p w14:paraId="04C34516" w14:textId="77777777" w:rsidR="00012352" w:rsidRDefault="00012352" w:rsidP="00294811">
      <w:pPr>
        <w:jc w:val="both"/>
        <w:rPr>
          <w:rFonts w:ascii="Arial Narrow" w:eastAsia="Arial Narrow" w:hAnsi="Arial Narrow" w:cs="Arial Narrow"/>
          <w:sz w:val="17"/>
          <w:szCs w:val="17"/>
          <w:lang w:eastAsia="zh-CN"/>
        </w:rPr>
      </w:pPr>
    </w:p>
    <w:p w14:paraId="523E0D2C" w14:textId="0FB1A5A4" w:rsidR="00012352" w:rsidRDefault="006174E3" w:rsidP="00294811">
      <w:pPr>
        <w:pStyle w:val="ListParagraph"/>
        <w:numPr>
          <w:ilvl w:val="0"/>
          <w:numId w:val="2"/>
        </w:numPr>
        <w:tabs>
          <w:tab w:val="left" w:pos="1191"/>
        </w:tabs>
        <w:ind w:right="1005"/>
        <w:jc w:val="both"/>
        <w:rPr>
          <w:rFonts w:ascii="Arial Narrow" w:eastAsia="Arial Narrow" w:hAnsi="Arial Narrow" w:cs="Arial Narrow"/>
          <w:sz w:val="20"/>
          <w:szCs w:val="20"/>
          <w:lang w:eastAsia="zh-CN"/>
        </w:rPr>
      </w:pPr>
      <w:r w:rsidRPr="000269EA">
        <w:rPr>
          <w:rFonts w:ascii="Arial Narrow" w:eastAsia="Microsoft YaHei" w:hAnsi="Arial Narrow" w:cs="Microsoft YaHei"/>
          <w:color w:val="5A5A5A"/>
          <w:sz w:val="20"/>
          <w:szCs w:val="20"/>
          <w:lang w:eastAsia="zh-CN"/>
        </w:rPr>
        <w:t>政府部门，如澳大利亚税务局、教育技能和就业部、</w:t>
      </w:r>
      <w:r>
        <w:rPr>
          <w:rFonts w:ascii="Arial Narrow" w:eastAsia="Microsoft YaHei" w:hAnsi="Arial Narrow" w:cs="Microsoft YaHei" w:hint="eastAsia"/>
          <w:color w:val="5A5A5A"/>
          <w:sz w:val="20"/>
          <w:szCs w:val="20"/>
          <w:lang w:eastAsia="zh-CN"/>
        </w:rPr>
        <w:t>澳大利亚社会福利联络中心</w:t>
      </w:r>
      <w:r w:rsidRPr="000269EA">
        <w:rPr>
          <w:rFonts w:ascii="Arial Narrow" w:eastAsia="Microsoft YaHei" w:hAnsi="Arial Narrow" w:cs="Microsoft YaHei"/>
          <w:color w:val="5A5A5A"/>
          <w:sz w:val="20"/>
          <w:szCs w:val="20"/>
          <w:lang w:eastAsia="zh-CN"/>
        </w:rPr>
        <w:t>Centrelink</w:t>
      </w:r>
      <w:r w:rsidRPr="000269EA">
        <w:rPr>
          <w:rFonts w:ascii="Arial Narrow" w:eastAsia="Microsoft YaHei" w:hAnsi="Arial Narrow" w:cs="Microsoft YaHei"/>
          <w:color w:val="5A5A5A"/>
          <w:sz w:val="20"/>
          <w:szCs w:val="20"/>
          <w:lang w:eastAsia="zh-CN"/>
        </w:rPr>
        <w:t>和内政部</w:t>
      </w:r>
      <w:r>
        <w:rPr>
          <w:rFonts w:ascii="Arial Narrow" w:eastAsia="Microsoft YaHei" w:hAnsi="Arial Narrow" w:cs="Microsoft YaHei" w:hint="eastAsia"/>
          <w:color w:val="5A5A5A"/>
          <w:sz w:val="20"/>
          <w:szCs w:val="20"/>
          <w:lang w:eastAsia="zh-CN"/>
        </w:rPr>
        <w:t>；</w:t>
      </w:r>
    </w:p>
    <w:p w14:paraId="318C22F5" w14:textId="71C5F337" w:rsidR="00012352" w:rsidRDefault="006174E3" w:rsidP="00294811">
      <w:pPr>
        <w:pStyle w:val="ListParagraph"/>
        <w:numPr>
          <w:ilvl w:val="0"/>
          <w:numId w:val="2"/>
        </w:numPr>
        <w:tabs>
          <w:tab w:val="left" w:pos="1191"/>
        </w:tabs>
        <w:ind w:right="1256"/>
        <w:jc w:val="both"/>
        <w:rPr>
          <w:rFonts w:ascii="Arial Narrow" w:eastAsia="Arial Narrow" w:hAnsi="Arial Narrow" w:cs="Arial Narrow"/>
          <w:sz w:val="20"/>
          <w:szCs w:val="20"/>
          <w:lang w:eastAsia="zh-CN"/>
        </w:rPr>
      </w:pPr>
      <w:r w:rsidRPr="000269EA">
        <w:rPr>
          <w:rFonts w:ascii="Arial Narrow" w:eastAsia="Microsoft YaHei" w:hAnsi="Arial Narrow" w:cs="Microsoft YaHei"/>
          <w:color w:val="5A5A5A"/>
          <w:sz w:val="20"/>
          <w:szCs w:val="20"/>
          <w:lang w:eastAsia="zh-CN"/>
        </w:rPr>
        <w:t>参与高等教育质量保证和规划的机构和组织，如联邦和州政府、</w:t>
      </w:r>
      <w:r>
        <w:rPr>
          <w:rFonts w:ascii="Arial Narrow" w:eastAsia="Microsoft YaHei" w:hAnsi="Arial Narrow" w:cs="Microsoft YaHei" w:hint="eastAsia"/>
          <w:color w:val="5A5A5A"/>
          <w:sz w:val="20"/>
          <w:szCs w:val="20"/>
          <w:lang w:eastAsia="zh-CN"/>
        </w:rPr>
        <w:t>高等教育质量与标准机构</w:t>
      </w:r>
      <w:r w:rsidRPr="000269EA">
        <w:rPr>
          <w:rFonts w:ascii="Arial Narrow" w:eastAsia="Microsoft YaHei" w:hAnsi="Arial Narrow" w:cs="Microsoft YaHei"/>
          <w:color w:val="5A5A5A"/>
          <w:sz w:val="20"/>
          <w:szCs w:val="20"/>
          <w:lang w:eastAsia="zh-CN"/>
        </w:rPr>
        <w:t>TEQSA</w:t>
      </w:r>
      <w:r w:rsidRPr="000269EA">
        <w:rPr>
          <w:rFonts w:ascii="Arial Narrow" w:eastAsia="Microsoft YaHei" w:hAnsi="Arial Narrow" w:cs="Microsoft YaHei"/>
          <w:color w:val="5A5A5A"/>
          <w:sz w:val="20"/>
          <w:szCs w:val="20"/>
          <w:lang w:eastAsia="zh-CN"/>
        </w:rPr>
        <w:t>、高等院校招生中心（如</w:t>
      </w:r>
      <w:r>
        <w:rPr>
          <w:rFonts w:ascii="Arial Narrow" w:eastAsia="Microsoft YaHei" w:hAnsi="Arial Narrow" w:cs="Microsoft YaHei" w:hint="eastAsia"/>
          <w:color w:val="5A5A5A"/>
          <w:sz w:val="20"/>
          <w:szCs w:val="20"/>
          <w:lang w:eastAsia="zh-CN"/>
        </w:rPr>
        <w:t>维多利亚州高等教育招生中心</w:t>
      </w:r>
      <w:r>
        <w:rPr>
          <w:rFonts w:ascii="Arial Narrow" w:eastAsia="Microsoft YaHei" w:hAnsi="Arial Narrow" w:cs="Microsoft YaHei" w:hint="eastAsia"/>
          <w:color w:val="5A5A5A"/>
          <w:sz w:val="20"/>
          <w:szCs w:val="20"/>
          <w:lang w:eastAsia="zh-CN"/>
        </w:rPr>
        <w:t>VTAC</w:t>
      </w:r>
      <w:r w:rsidRPr="000269EA">
        <w:rPr>
          <w:rFonts w:ascii="Arial Narrow" w:eastAsia="Microsoft YaHei" w:hAnsi="Arial Narrow" w:cs="Microsoft YaHei"/>
          <w:color w:val="5A5A5A"/>
          <w:sz w:val="20"/>
          <w:szCs w:val="20"/>
          <w:lang w:eastAsia="zh-CN"/>
        </w:rPr>
        <w:t>）和澳大利亚大学</w:t>
      </w:r>
      <w:r>
        <w:rPr>
          <w:rFonts w:ascii="Arial Narrow" w:eastAsia="Microsoft YaHei" w:hAnsi="Arial Narrow" w:cs="Microsoft YaHei" w:hint="eastAsia"/>
          <w:color w:val="5A5A5A"/>
          <w:sz w:val="20"/>
          <w:szCs w:val="20"/>
          <w:lang w:eastAsia="zh-CN"/>
        </w:rPr>
        <w:t>组织代表；</w:t>
      </w:r>
    </w:p>
    <w:p w14:paraId="6825DFE7" w14:textId="7E003CB0" w:rsidR="00012352" w:rsidRDefault="006174E3" w:rsidP="00294811">
      <w:pPr>
        <w:pStyle w:val="ListParagraph"/>
        <w:numPr>
          <w:ilvl w:val="0"/>
          <w:numId w:val="2"/>
        </w:numPr>
        <w:tabs>
          <w:tab w:val="left" w:pos="1191"/>
        </w:tabs>
        <w:ind w:right="896"/>
        <w:jc w:val="both"/>
        <w:rPr>
          <w:rFonts w:ascii="Arial Narrow" w:eastAsia="Arial Narrow" w:hAnsi="Arial Narrow" w:cs="Arial Narrow"/>
          <w:sz w:val="20"/>
          <w:szCs w:val="20"/>
          <w:lang w:eastAsia="zh-CN"/>
        </w:rPr>
      </w:pPr>
      <w:r w:rsidRPr="00C75718">
        <w:rPr>
          <w:rFonts w:ascii="Arial Narrow" w:eastAsia="Microsoft YaHei" w:hAnsi="Arial Narrow" w:cs="Microsoft YaHei"/>
          <w:color w:val="5A5A5A"/>
          <w:sz w:val="20"/>
          <w:szCs w:val="20"/>
          <w:lang w:eastAsia="zh-CN"/>
        </w:rPr>
        <w:t>外部机构，如私营机构、专业团体、医院或政府机构，让您参加与课程相关的实践体验或类似项目</w:t>
      </w:r>
      <w:r>
        <w:rPr>
          <w:rFonts w:ascii="Arial Narrow" w:eastAsia="Microsoft YaHei" w:hAnsi="Arial Narrow" w:cs="Microsoft YaHei" w:hint="eastAsia"/>
          <w:color w:val="5A5A5A"/>
          <w:sz w:val="20"/>
          <w:szCs w:val="20"/>
          <w:lang w:eastAsia="zh-CN"/>
        </w:rPr>
        <w:t>；</w:t>
      </w:r>
    </w:p>
    <w:p w14:paraId="100B8507" w14:textId="2EEE619D" w:rsidR="00012352" w:rsidRDefault="0046492B" w:rsidP="00294811">
      <w:pPr>
        <w:pStyle w:val="ListParagraph"/>
        <w:numPr>
          <w:ilvl w:val="0"/>
          <w:numId w:val="2"/>
        </w:numPr>
        <w:tabs>
          <w:tab w:val="left" w:pos="1191"/>
        </w:tabs>
        <w:ind w:right="896"/>
        <w:jc w:val="both"/>
        <w:rPr>
          <w:rFonts w:ascii="Arial Narrow" w:eastAsia="Arial Narrow" w:hAnsi="Arial Narrow" w:cs="Arial Narrow"/>
          <w:sz w:val="20"/>
          <w:szCs w:val="20"/>
          <w:lang w:eastAsia="zh-CN"/>
        </w:rPr>
      </w:pPr>
      <w:r w:rsidRPr="00C75718">
        <w:rPr>
          <w:rFonts w:ascii="Arial Narrow" w:eastAsia="Microsoft YaHei" w:hAnsi="Arial Narrow" w:cs="Microsoft YaHei"/>
          <w:color w:val="5A5A5A"/>
          <w:sz w:val="20"/>
          <w:szCs w:val="20"/>
          <w:lang w:eastAsia="zh-CN"/>
        </w:rPr>
        <w:t>您</w:t>
      </w:r>
      <w:r w:rsidRPr="00C75718">
        <w:rPr>
          <w:rFonts w:ascii="Arial Narrow" w:eastAsia="Microsoft YaHei" w:hAnsi="Arial Narrow" w:cs="Microsoft YaHei" w:hint="eastAsia"/>
          <w:color w:val="5A5A5A"/>
          <w:sz w:val="20"/>
          <w:szCs w:val="20"/>
          <w:lang w:eastAsia="zh-CN"/>
        </w:rPr>
        <w:t>所</w:t>
      </w:r>
      <w:r w:rsidRPr="00C75718">
        <w:rPr>
          <w:rFonts w:ascii="Arial Narrow" w:eastAsia="Microsoft YaHei" w:hAnsi="Arial Narrow" w:cs="Microsoft YaHei"/>
          <w:color w:val="5A5A5A"/>
          <w:sz w:val="20"/>
          <w:szCs w:val="20"/>
          <w:lang w:eastAsia="zh-CN"/>
        </w:rPr>
        <w:t>进行的任何海外或跨机构学习</w:t>
      </w:r>
      <w:r w:rsidRPr="00C75718">
        <w:rPr>
          <w:rFonts w:ascii="Arial Narrow" w:eastAsia="Microsoft YaHei" w:hAnsi="Arial Narrow" w:cs="Microsoft YaHei" w:hint="eastAsia"/>
          <w:color w:val="5A5A5A"/>
          <w:sz w:val="20"/>
          <w:szCs w:val="20"/>
          <w:lang w:eastAsia="zh-CN"/>
        </w:rPr>
        <w:t>的</w:t>
      </w:r>
      <w:r w:rsidRPr="00C75718">
        <w:rPr>
          <w:rFonts w:ascii="Arial Narrow" w:eastAsia="Microsoft YaHei" w:hAnsi="Arial Narrow" w:cs="Microsoft YaHei"/>
          <w:color w:val="5A5A5A"/>
          <w:sz w:val="20"/>
          <w:szCs w:val="20"/>
          <w:lang w:eastAsia="zh-CN"/>
        </w:rPr>
        <w:t>境外校</w:t>
      </w:r>
      <w:r w:rsidRPr="00C75718">
        <w:rPr>
          <w:rFonts w:ascii="Arial Narrow" w:eastAsia="Microsoft YaHei" w:hAnsi="Arial Narrow" w:cs="Microsoft YaHei" w:hint="eastAsia"/>
          <w:color w:val="5A5A5A"/>
          <w:sz w:val="20"/>
          <w:szCs w:val="20"/>
          <w:lang w:eastAsia="zh-CN"/>
        </w:rPr>
        <w:t>区</w:t>
      </w:r>
      <w:r w:rsidRPr="00C75718">
        <w:rPr>
          <w:rFonts w:ascii="Arial Narrow" w:eastAsia="Microsoft YaHei" w:hAnsi="Arial Narrow" w:cs="Microsoft YaHei"/>
          <w:color w:val="5A5A5A"/>
          <w:sz w:val="20"/>
          <w:szCs w:val="20"/>
          <w:lang w:eastAsia="zh-CN"/>
        </w:rPr>
        <w:t>和教育机构（例如出国留学或其他由大学协助的项目，如</w:t>
      </w:r>
      <w:r w:rsidRPr="004E3901">
        <w:rPr>
          <w:rFonts w:ascii="Arial Narrow" w:eastAsia="Microsoft YaHei" w:hAnsi="Arial Narrow" w:cs="Microsoft YaHei"/>
          <w:color w:val="5A5A5A"/>
          <w:sz w:val="20"/>
          <w:szCs w:val="20"/>
          <w:lang w:eastAsia="zh-CN"/>
        </w:rPr>
        <w:t>全球</w:t>
      </w:r>
      <w:r w:rsidRPr="004E3901">
        <w:rPr>
          <w:rFonts w:ascii="Arial Narrow" w:eastAsia="Microsoft YaHei" w:hAnsi="Arial Narrow" w:cs="Microsoft YaHei" w:hint="eastAsia"/>
          <w:color w:val="5A5A5A"/>
          <w:sz w:val="20"/>
          <w:szCs w:val="20"/>
          <w:lang w:eastAsia="zh-CN"/>
        </w:rPr>
        <w:t>深度学习</w:t>
      </w:r>
      <w:r w:rsidRPr="004E3901">
        <w:rPr>
          <w:rFonts w:ascii="Arial Narrow" w:eastAsia="Microsoft YaHei" w:hAnsi="Arial Narrow" w:cs="Microsoft YaHei"/>
          <w:color w:val="5A5A5A"/>
          <w:sz w:val="20"/>
          <w:szCs w:val="20"/>
          <w:lang w:eastAsia="zh-CN"/>
        </w:rPr>
        <w:t>项目</w:t>
      </w:r>
      <w:r w:rsidRPr="00C75718">
        <w:rPr>
          <w:rFonts w:ascii="Arial Narrow" w:eastAsia="Microsoft YaHei" w:hAnsi="Arial Narrow" w:cs="Microsoft YaHei"/>
          <w:color w:val="5A5A5A"/>
          <w:sz w:val="20"/>
          <w:szCs w:val="20"/>
          <w:lang w:eastAsia="zh-CN"/>
        </w:rPr>
        <w:t>）</w:t>
      </w:r>
      <w:r>
        <w:rPr>
          <w:rFonts w:ascii="Arial Narrow" w:eastAsia="Microsoft YaHei" w:hAnsi="Arial Narrow" w:cs="Microsoft YaHei" w:hint="eastAsia"/>
          <w:color w:val="5A5A5A"/>
          <w:sz w:val="20"/>
          <w:szCs w:val="20"/>
          <w:lang w:eastAsia="zh-CN"/>
        </w:rPr>
        <w:t>；</w:t>
      </w:r>
    </w:p>
    <w:p w14:paraId="24FB046F" w14:textId="251284EC" w:rsidR="00012352" w:rsidRDefault="0046492B" w:rsidP="00294811">
      <w:pPr>
        <w:pStyle w:val="ListParagraph"/>
        <w:numPr>
          <w:ilvl w:val="0"/>
          <w:numId w:val="2"/>
        </w:numPr>
        <w:tabs>
          <w:tab w:val="left" w:pos="1191"/>
        </w:tabs>
        <w:ind w:right="896"/>
        <w:jc w:val="both"/>
        <w:rPr>
          <w:rFonts w:ascii="Arial Narrow" w:eastAsia="Arial Narrow" w:hAnsi="Arial Narrow" w:cs="Arial Narrow"/>
          <w:sz w:val="20"/>
          <w:szCs w:val="20"/>
          <w:lang w:eastAsia="zh-CN"/>
        </w:rPr>
      </w:pPr>
      <w:r w:rsidRPr="00C75718">
        <w:rPr>
          <w:rFonts w:ascii="Arial Narrow" w:eastAsia="Microsoft YaHei" w:hAnsi="Arial Narrow" w:cs="Microsoft YaHei"/>
          <w:color w:val="5A5A5A"/>
          <w:sz w:val="20"/>
          <w:szCs w:val="20"/>
          <w:lang w:eastAsia="zh-CN"/>
        </w:rPr>
        <w:t>蒙纳士境外合作伙伴</w:t>
      </w:r>
      <w:r>
        <w:rPr>
          <w:rFonts w:ascii="Arial Narrow" w:eastAsia="Microsoft YaHei" w:hAnsi="Arial Narrow" w:cs="Microsoft YaHei" w:hint="eastAsia"/>
          <w:color w:val="5A5A5A"/>
          <w:sz w:val="20"/>
          <w:szCs w:val="20"/>
          <w:lang w:eastAsia="zh-CN"/>
        </w:rPr>
        <w:t>，</w:t>
      </w:r>
      <w:r w:rsidRPr="00C75718">
        <w:rPr>
          <w:rFonts w:ascii="Arial Narrow" w:eastAsia="Microsoft YaHei" w:hAnsi="Arial Narrow" w:cs="Microsoft YaHei"/>
          <w:color w:val="5A5A5A"/>
          <w:sz w:val="20"/>
          <w:szCs w:val="20"/>
          <w:lang w:eastAsia="zh-CN"/>
        </w:rPr>
        <w:t>如</w:t>
      </w:r>
      <w:r>
        <w:rPr>
          <w:rFonts w:ascii="Arial Narrow" w:eastAsia="Microsoft YaHei" w:hAnsi="Arial Narrow" w:cs="Microsoft YaHei" w:hint="eastAsia"/>
          <w:color w:val="5A5A5A"/>
          <w:sz w:val="20"/>
          <w:szCs w:val="20"/>
          <w:lang w:eastAsia="zh-CN"/>
        </w:rPr>
        <w:t>对</w:t>
      </w:r>
      <w:r w:rsidRPr="00C75718">
        <w:rPr>
          <w:rFonts w:ascii="Arial Narrow" w:eastAsia="Microsoft YaHei" w:hAnsi="Arial Narrow" w:cs="Microsoft YaHei"/>
          <w:color w:val="5A5A5A"/>
          <w:sz w:val="20"/>
          <w:szCs w:val="20"/>
          <w:lang w:eastAsia="zh-CN"/>
        </w:rPr>
        <w:t>相关课程的</w:t>
      </w:r>
      <w:r>
        <w:rPr>
          <w:rFonts w:ascii="Arial Narrow" w:eastAsia="Microsoft YaHei" w:hAnsi="Arial Narrow" w:cs="Microsoft YaHei" w:hint="eastAsia"/>
          <w:color w:val="5A5A5A"/>
          <w:sz w:val="20"/>
          <w:szCs w:val="20"/>
          <w:lang w:eastAsia="zh-CN"/>
        </w:rPr>
        <w:t>注册</w:t>
      </w:r>
      <w:r w:rsidRPr="00C75718">
        <w:rPr>
          <w:rFonts w:ascii="Arial Narrow" w:eastAsia="Microsoft YaHei" w:hAnsi="Arial Narrow" w:cs="Microsoft YaHei"/>
          <w:color w:val="5A5A5A"/>
          <w:sz w:val="20"/>
          <w:szCs w:val="20"/>
          <w:lang w:eastAsia="zh-CN"/>
        </w:rPr>
        <w:t>、行政、宣传和管理有必要</w:t>
      </w:r>
      <w:r>
        <w:rPr>
          <w:rFonts w:ascii="Arial Narrow" w:eastAsia="Microsoft YaHei" w:hAnsi="Arial Narrow" w:cs="Microsoft YaHei" w:hint="eastAsia"/>
          <w:color w:val="5A5A5A"/>
          <w:sz w:val="20"/>
          <w:szCs w:val="20"/>
          <w:lang w:eastAsia="zh-CN"/>
        </w:rPr>
        <w:t>；</w:t>
      </w:r>
    </w:p>
    <w:p w14:paraId="4CE5D437" w14:textId="1CFB5D5F" w:rsidR="00012352" w:rsidRDefault="0046492B" w:rsidP="00294811">
      <w:pPr>
        <w:pStyle w:val="ListParagraph"/>
        <w:numPr>
          <w:ilvl w:val="0"/>
          <w:numId w:val="2"/>
        </w:numPr>
        <w:tabs>
          <w:tab w:val="left" w:pos="1191"/>
        </w:tabs>
        <w:ind w:right="1005"/>
        <w:jc w:val="both"/>
        <w:rPr>
          <w:rFonts w:ascii="Arial Narrow" w:eastAsia="Arial Narrow" w:hAnsi="Arial Narrow" w:cs="Arial Narrow"/>
          <w:sz w:val="20"/>
          <w:szCs w:val="20"/>
          <w:lang w:eastAsia="zh-CN"/>
        </w:rPr>
      </w:pPr>
      <w:r w:rsidRPr="00AB001A">
        <w:rPr>
          <w:rFonts w:ascii="Arial Narrow" w:eastAsia="Microsoft YaHei" w:hAnsi="Arial Narrow" w:cs="Microsoft YaHei"/>
          <w:color w:val="5A5A5A"/>
          <w:sz w:val="20"/>
          <w:szCs w:val="20"/>
          <w:lang w:eastAsia="zh-CN"/>
        </w:rPr>
        <w:t>蒙纳士大学所有的实体（例如蒙纳士学院私人有限公司，如果您正在或将要与该实体合作）以及大学的子公司和附属机构（</w:t>
      </w:r>
      <w:r w:rsidRPr="00AB001A">
        <w:rPr>
          <w:rFonts w:ascii="Arial Narrow" w:eastAsia="Microsoft YaHei" w:hAnsi="Arial Narrow" w:cs="Microsoft YaHei"/>
          <w:color w:val="5A5A5A"/>
          <w:sz w:val="20"/>
          <w:szCs w:val="20"/>
          <w:lang w:eastAsia="zh-CN"/>
        </w:rPr>
        <w:t>"</w:t>
      </w:r>
      <w:r w:rsidRPr="00AB001A">
        <w:rPr>
          <w:rFonts w:ascii="Arial Narrow" w:eastAsia="Microsoft YaHei" w:hAnsi="Arial Narrow" w:cs="Microsoft YaHei"/>
          <w:color w:val="5A5A5A"/>
          <w:sz w:val="20"/>
          <w:szCs w:val="20"/>
          <w:lang w:eastAsia="zh-CN"/>
        </w:rPr>
        <w:t>大学附属机构</w:t>
      </w:r>
      <w:r w:rsidRPr="00AB001A">
        <w:rPr>
          <w:rFonts w:ascii="Arial Narrow" w:eastAsia="Microsoft YaHei" w:hAnsi="Arial Narrow" w:cs="Microsoft YaHei"/>
          <w:color w:val="5A5A5A"/>
          <w:sz w:val="20"/>
          <w:szCs w:val="20"/>
          <w:lang w:eastAsia="zh-CN"/>
        </w:rPr>
        <w:t>"</w:t>
      </w:r>
      <w:r w:rsidRPr="00AB001A">
        <w:rPr>
          <w:rFonts w:ascii="Arial Narrow" w:eastAsia="Microsoft YaHei" w:hAnsi="Arial Narrow" w:cs="Microsoft YaHei"/>
          <w:color w:val="5A5A5A"/>
          <w:sz w:val="20"/>
          <w:szCs w:val="20"/>
          <w:lang w:eastAsia="zh-CN"/>
        </w:rPr>
        <w:t>）</w:t>
      </w:r>
      <w:r>
        <w:rPr>
          <w:rFonts w:ascii="Arial Narrow" w:eastAsia="Microsoft YaHei" w:hAnsi="Arial Narrow" w:cs="Microsoft YaHei" w:hint="eastAsia"/>
          <w:sz w:val="20"/>
          <w:szCs w:val="20"/>
          <w:lang w:eastAsia="zh-CN"/>
        </w:rPr>
        <w:t>；</w:t>
      </w:r>
    </w:p>
    <w:p w14:paraId="280B1D2C" w14:textId="77777777" w:rsidR="00012352" w:rsidRDefault="00012352" w:rsidP="00294811">
      <w:pPr>
        <w:spacing w:line="261" w:lineRule="auto"/>
        <w:jc w:val="both"/>
        <w:rPr>
          <w:rFonts w:ascii="Arial Narrow" w:eastAsia="Arial Narrow" w:hAnsi="Arial Narrow" w:cs="Arial Narrow"/>
          <w:sz w:val="20"/>
          <w:szCs w:val="20"/>
          <w:lang w:eastAsia="zh-CN"/>
        </w:rPr>
        <w:sectPr w:rsidR="00012352">
          <w:headerReference w:type="default" r:id="rId16"/>
          <w:pgSz w:w="11910" w:h="16840"/>
          <w:pgMar w:top="1180" w:right="0" w:bottom="760" w:left="0" w:header="0" w:footer="577" w:gutter="0"/>
          <w:cols w:space="720"/>
        </w:sectPr>
      </w:pPr>
    </w:p>
    <w:p w14:paraId="4D6AD6A2" w14:textId="5C86A198" w:rsidR="00012352" w:rsidRDefault="00912A81" w:rsidP="00294811">
      <w:pPr>
        <w:pStyle w:val="ListParagraph"/>
        <w:numPr>
          <w:ilvl w:val="0"/>
          <w:numId w:val="2"/>
        </w:numPr>
        <w:tabs>
          <w:tab w:val="left" w:pos="1191"/>
        </w:tabs>
        <w:ind w:left="1191" w:right="896"/>
        <w:jc w:val="both"/>
        <w:rPr>
          <w:rFonts w:ascii="Arial Narrow" w:eastAsia="Arial Narrow" w:hAnsi="Arial Narrow" w:cs="Arial Narrow"/>
          <w:sz w:val="20"/>
          <w:szCs w:val="20"/>
          <w:lang w:eastAsia="zh-CN"/>
        </w:rPr>
      </w:pPr>
      <w:r w:rsidRPr="00C41979">
        <w:rPr>
          <w:rFonts w:ascii="Arial Narrow" w:eastAsia="Microsoft YaHei" w:hAnsi="Arial Narrow" w:cs="Microsoft YaHei"/>
          <w:sz w:val="20"/>
          <w:szCs w:val="20"/>
          <w:lang w:eastAsia="zh-CN"/>
        </w:rPr>
        <w:lastRenderedPageBreak/>
        <w:t>代表</w:t>
      </w:r>
      <w:r>
        <w:rPr>
          <w:rFonts w:ascii="Arial Narrow" w:eastAsia="Microsoft YaHei" w:hAnsi="Arial Narrow" w:cs="Microsoft YaHei" w:hint="eastAsia"/>
          <w:sz w:val="20"/>
          <w:szCs w:val="20"/>
          <w:lang w:eastAsia="zh-CN"/>
        </w:rPr>
        <w:t>大学</w:t>
      </w:r>
      <w:r w:rsidRPr="00C41979">
        <w:rPr>
          <w:rFonts w:ascii="Arial Narrow" w:eastAsia="Microsoft YaHei" w:hAnsi="Arial Narrow" w:cs="Microsoft YaHei"/>
          <w:sz w:val="20"/>
          <w:szCs w:val="20"/>
          <w:lang w:eastAsia="zh-CN"/>
        </w:rPr>
        <w:t>提供服务的签约服务供应商（如招聘和课程管理、银行、邮局、物流、</w:t>
      </w:r>
      <w:r w:rsidRPr="00C41979">
        <w:rPr>
          <w:rFonts w:ascii="Arial Narrow" w:eastAsia="Microsoft YaHei" w:hAnsi="Arial Narrow" w:cs="Microsoft YaHei"/>
          <w:sz w:val="20"/>
          <w:szCs w:val="20"/>
          <w:lang w:eastAsia="zh-CN"/>
        </w:rPr>
        <w:t xml:space="preserve">IT </w:t>
      </w:r>
      <w:r w:rsidRPr="00C41979">
        <w:rPr>
          <w:rFonts w:ascii="Arial Narrow" w:eastAsia="Microsoft YaHei" w:hAnsi="Arial Narrow" w:cs="Microsoft YaHei"/>
          <w:sz w:val="20"/>
          <w:szCs w:val="20"/>
          <w:lang w:eastAsia="zh-CN"/>
        </w:rPr>
        <w:t>服务供应商、安保、</w:t>
      </w:r>
      <w:r w:rsidRPr="00C41979">
        <w:rPr>
          <w:rFonts w:ascii="Arial Narrow" w:eastAsia="Microsoft YaHei" w:hAnsi="Arial Narrow" w:cs="Microsoft YaHei" w:hint="eastAsia"/>
          <w:sz w:val="20"/>
          <w:szCs w:val="20"/>
          <w:lang w:eastAsia="zh-CN"/>
        </w:rPr>
        <w:t>7</w:t>
      </w:r>
      <w:r w:rsidRPr="00C41979">
        <w:rPr>
          <w:rFonts w:ascii="Arial Narrow" w:eastAsia="Microsoft YaHei" w:hAnsi="Arial Narrow" w:cs="Microsoft YaHei" w:hint="eastAsia"/>
          <w:sz w:val="20"/>
          <w:szCs w:val="20"/>
          <w:lang w:eastAsia="zh-CN"/>
        </w:rPr>
        <w:t>天</w:t>
      </w:r>
      <w:r w:rsidRPr="00C41979">
        <w:rPr>
          <w:rFonts w:ascii="Arial Narrow" w:eastAsia="Microsoft YaHei" w:hAnsi="Arial Narrow" w:cs="Microsoft YaHei" w:hint="eastAsia"/>
          <w:sz w:val="20"/>
          <w:szCs w:val="20"/>
          <w:lang w:eastAsia="zh-CN"/>
        </w:rPr>
        <w:t>24</w:t>
      </w:r>
      <w:r w:rsidRPr="00C41979">
        <w:rPr>
          <w:rFonts w:ascii="Arial Narrow" w:eastAsia="Microsoft YaHei" w:hAnsi="Arial Narrow" w:cs="Microsoft YaHei" w:hint="eastAsia"/>
          <w:sz w:val="20"/>
          <w:szCs w:val="20"/>
          <w:lang w:eastAsia="zh-CN"/>
        </w:rPr>
        <w:t>小时</w:t>
      </w:r>
      <w:r w:rsidRPr="00C41979">
        <w:rPr>
          <w:rFonts w:ascii="Arial Narrow" w:eastAsia="Microsoft YaHei" w:hAnsi="Arial Narrow" w:cs="Microsoft YaHei"/>
          <w:sz w:val="20"/>
          <w:szCs w:val="20"/>
          <w:lang w:eastAsia="zh-CN"/>
        </w:rPr>
        <w:t>全天候</w:t>
      </w:r>
      <w:r w:rsidRPr="00C41979">
        <w:rPr>
          <w:rFonts w:ascii="Arial Narrow" w:eastAsia="Microsoft YaHei" w:hAnsi="Arial Narrow" w:cs="Microsoft YaHei" w:hint="eastAsia"/>
          <w:sz w:val="20"/>
          <w:szCs w:val="20"/>
          <w:lang w:eastAsia="zh-CN"/>
        </w:rPr>
        <w:t>按需</w:t>
      </w:r>
      <w:r w:rsidRPr="00C41979">
        <w:rPr>
          <w:rFonts w:ascii="Arial Narrow" w:eastAsia="Microsoft YaHei" w:hAnsi="Arial Narrow" w:cs="Microsoft YaHei"/>
          <w:sz w:val="20"/>
          <w:szCs w:val="20"/>
          <w:lang w:eastAsia="zh-CN"/>
        </w:rPr>
        <w:t>个人支持和大学活动的餐饮供应商）</w:t>
      </w:r>
      <w:r>
        <w:rPr>
          <w:rFonts w:ascii="Arial Narrow" w:eastAsia="Microsoft YaHei" w:hAnsi="Arial Narrow" w:cs="Microsoft YaHei" w:hint="eastAsia"/>
          <w:sz w:val="20"/>
          <w:szCs w:val="20"/>
          <w:lang w:eastAsia="zh-CN"/>
        </w:rPr>
        <w:t>；</w:t>
      </w:r>
    </w:p>
    <w:p w14:paraId="16B8E0CB" w14:textId="19B4F7A4" w:rsidR="00012352" w:rsidRDefault="00912A81" w:rsidP="00294811">
      <w:pPr>
        <w:pStyle w:val="ListParagraph"/>
        <w:numPr>
          <w:ilvl w:val="0"/>
          <w:numId w:val="2"/>
        </w:numPr>
        <w:tabs>
          <w:tab w:val="left" w:pos="1191"/>
        </w:tabs>
        <w:ind w:left="1191" w:right="1005"/>
        <w:jc w:val="both"/>
        <w:rPr>
          <w:rFonts w:ascii="Arial Narrow" w:eastAsia="Arial Narrow" w:hAnsi="Arial Narrow" w:cs="Arial Narrow"/>
          <w:sz w:val="20"/>
          <w:szCs w:val="20"/>
          <w:lang w:eastAsia="zh-CN"/>
        </w:rPr>
      </w:pPr>
      <w:r w:rsidRPr="00C41979">
        <w:rPr>
          <w:rFonts w:ascii="Arial Narrow" w:eastAsia="Microsoft YaHei" w:hAnsi="Arial Narrow" w:cs="Microsoft YaHei"/>
          <w:sz w:val="20"/>
          <w:szCs w:val="20"/>
          <w:lang w:eastAsia="zh-CN"/>
        </w:rPr>
        <w:t>蒙纳士大学认可的学生社团</w:t>
      </w:r>
      <w:r>
        <w:rPr>
          <w:rFonts w:ascii="Arial Narrow" w:eastAsia="Microsoft YaHei" w:hAnsi="Arial Narrow" w:cs="Microsoft YaHei" w:hint="eastAsia"/>
          <w:sz w:val="20"/>
          <w:szCs w:val="20"/>
          <w:lang w:eastAsia="zh-CN"/>
        </w:rPr>
        <w:t>，</w:t>
      </w:r>
      <w:r w:rsidRPr="00C41979">
        <w:rPr>
          <w:rFonts w:ascii="Arial Narrow" w:eastAsia="Microsoft YaHei" w:hAnsi="Arial Narrow" w:cs="Microsoft YaHei"/>
          <w:sz w:val="20"/>
          <w:szCs w:val="20"/>
          <w:lang w:eastAsia="zh-CN"/>
        </w:rPr>
        <w:t>仅</w:t>
      </w:r>
      <w:r>
        <w:rPr>
          <w:rFonts w:ascii="Arial Narrow" w:eastAsia="Microsoft YaHei" w:hAnsi="Arial Narrow" w:cs="Microsoft YaHei" w:hint="eastAsia"/>
          <w:sz w:val="20"/>
          <w:szCs w:val="20"/>
          <w:lang w:eastAsia="zh-CN"/>
        </w:rPr>
        <w:t>为</w:t>
      </w:r>
      <w:r w:rsidRPr="00C41979">
        <w:rPr>
          <w:rFonts w:ascii="Arial Narrow" w:eastAsia="Microsoft YaHei" w:hAnsi="Arial Narrow" w:cs="Microsoft YaHei"/>
          <w:sz w:val="20"/>
          <w:szCs w:val="20"/>
          <w:lang w:eastAsia="zh-CN"/>
        </w:rPr>
        <w:t>学生选举</w:t>
      </w:r>
      <w:r w:rsidRPr="00C41979">
        <w:rPr>
          <w:rFonts w:ascii="Arial Narrow" w:eastAsia="Microsoft YaHei" w:hAnsi="Arial Narrow" w:cs="Microsoft YaHei" w:hint="eastAsia"/>
          <w:sz w:val="20"/>
          <w:szCs w:val="20"/>
          <w:lang w:eastAsia="zh-CN"/>
        </w:rPr>
        <w:t>目的</w:t>
      </w:r>
      <w:r w:rsidR="00AA73B7">
        <w:rPr>
          <w:rFonts w:ascii="Arial Narrow" w:eastAsia="Microsoft YaHei" w:hAnsi="Arial Narrow" w:cs="Microsoft YaHei" w:hint="eastAsia"/>
          <w:sz w:val="20"/>
          <w:szCs w:val="20"/>
          <w:lang w:eastAsia="zh-CN"/>
        </w:rPr>
        <w:t>；</w:t>
      </w:r>
    </w:p>
    <w:p w14:paraId="4D947A5A" w14:textId="39783C92" w:rsidR="00012352" w:rsidRDefault="00912A81" w:rsidP="00294811">
      <w:pPr>
        <w:pStyle w:val="ListParagraph"/>
        <w:numPr>
          <w:ilvl w:val="0"/>
          <w:numId w:val="2"/>
        </w:numPr>
        <w:tabs>
          <w:tab w:val="left" w:pos="1191"/>
        </w:tabs>
        <w:ind w:left="1191" w:right="1005"/>
        <w:jc w:val="both"/>
        <w:rPr>
          <w:rFonts w:ascii="Arial Narrow" w:eastAsia="Arial Narrow" w:hAnsi="Arial Narrow" w:cs="Arial Narrow"/>
          <w:sz w:val="20"/>
          <w:szCs w:val="20"/>
          <w:lang w:eastAsia="zh-CN"/>
        </w:rPr>
      </w:pPr>
      <w:r w:rsidRPr="007171D5">
        <w:rPr>
          <w:rFonts w:ascii="Arial Narrow" w:eastAsia="Microsoft YaHei" w:hAnsi="Arial Narrow" w:cs="Microsoft YaHei"/>
          <w:sz w:val="20"/>
          <w:szCs w:val="20"/>
          <w:lang w:eastAsia="zh-CN"/>
        </w:rPr>
        <w:t>在适用法律允许</w:t>
      </w:r>
      <w:r w:rsidRPr="007171D5">
        <w:rPr>
          <w:rFonts w:ascii="Arial Narrow" w:eastAsia="Microsoft YaHei" w:hAnsi="Arial Narrow" w:cs="Microsoft YaHei" w:hint="eastAsia"/>
          <w:sz w:val="20"/>
          <w:szCs w:val="20"/>
          <w:lang w:eastAsia="zh-CN"/>
        </w:rPr>
        <w:t>和被认为合适</w:t>
      </w:r>
      <w:r w:rsidRPr="007171D5">
        <w:rPr>
          <w:rFonts w:ascii="Arial Narrow" w:eastAsia="Microsoft YaHei" w:hAnsi="Arial Narrow" w:cs="Microsoft YaHei"/>
          <w:sz w:val="20"/>
          <w:szCs w:val="20"/>
          <w:lang w:eastAsia="zh-CN"/>
        </w:rPr>
        <w:t>的情况下</w:t>
      </w:r>
      <w:r w:rsidRPr="007171D5">
        <w:rPr>
          <w:rFonts w:ascii="Arial Narrow" w:eastAsia="Microsoft YaHei" w:hAnsi="Arial Narrow" w:cs="Microsoft YaHei" w:hint="eastAsia"/>
          <w:sz w:val="20"/>
          <w:szCs w:val="20"/>
          <w:lang w:eastAsia="zh-CN"/>
        </w:rPr>
        <w:t>，</w:t>
      </w:r>
      <w:r w:rsidRPr="007171D5">
        <w:rPr>
          <w:rFonts w:ascii="Arial Narrow" w:eastAsia="Microsoft YaHei" w:hAnsi="Arial Narrow" w:cs="Microsoft YaHei"/>
          <w:sz w:val="20"/>
          <w:szCs w:val="20"/>
          <w:lang w:eastAsia="zh-CN"/>
        </w:rPr>
        <w:t>您的父母或监护人；以及</w:t>
      </w:r>
    </w:p>
    <w:p w14:paraId="5426A7C9" w14:textId="3E977901" w:rsidR="00012352" w:rsidRDefault="00912A81" w:rsidP="00294811">
      <w:pPr>
        <w:pStyle w:val="ListParagraph"/>
        <w:numPr>
          <w:ilvl w:val="0"/>
          <w:numId w:val="2"/>
        </w:numPr>
        <w:tabs>
          <w:tab w:val="left" w:pos="1191"/>
        </w:tabs>
        <w:ind w:left="1191" w:right="1094"/>
        <w:jc w:val="both"/>
        <w:rPr>
          <w:rFonts w:ascii="Arial Narrow" w:eastAsia="Arial Narrow" w:hAnsi="Arial Narrow" w:cs="Arial Narrow"/>
          <w:sz w:val="20"/>
          <w:szCs w:val="20"/>
          <w:lang w:eastAsia="zh-CN"/>
        </w:rPr>
      </w:pPr>
      <w:r w:rsidRPr="007171D5">
        <w:rPr>
          <w:rFonts w:ascii="Arial Narrow" w:eastAsia="Microsoft YaHei" w:hAnsi="Arial Narrow" w:cs="Microsoft YaHei"/>
          <w:sz w:val="20"/>
          <w:szCs w:val="20"/>
          <w:lang w:eastAsia="zh-CN"/>
        </w:rPr>
        <w:t>在紧急情况下，警察、医疗或医院人员、民事紧急服务人员、您的法定代表或指定的紧急联系人，或其他经评估认为有必要应对紧急情况的人员</w:t>
      </w:r>
      <w:r w:rsidR="00AA73B7">
        <w:rPr>
          <w:rFonts w:ascii="Arial Narrow" w:hint="eastAsia"/>
          <w:color w:val="5A5A5A"/>
          <w:sz w:val="20"/>
          <w:lang w:eastAsia="zh-CN"/>
        </w:rPr>
        <w:t>。</w:t>
      </w:r>
    </w:p>
    <w:p w14:paraId="69FFA2BB" w14:textId="1CFC97D9" w:rsidR="00012352" w:rsidRDefault="000D20D3" w:rsidP="00294811">
      <w:pPr>
        <w:pStyle w:val="BodyText"/>
        <w:spacing w:before="154" w:line="268" w:lineRule="auto"/>
        <w:ind w:left="846" w:right="1005" w:hanging="12"/>
        <w:jc w:val="both"/>
        <w:rPr>
          <w:lang w:eastAsia="zh-CN"/>
        </w:rPr>
      </w:pPr>
      <w:r w:rsidRPr="00130566">
        <w:rPr>
          <w:rFonts w:eastAsia="Microsoft YaHei" w:cs="Microsoft YaHei"/>
          <w:color w:val="5A5A5A"/>
          <w:lang w:eastAsia="zh-CN"/>
        </w:rPr>
        <w:t>有时，上述类型的共享可能涉及将您的个人数据传输到维多利亚州</w:t>
      </w:r>
      <w:r w:rsidR="008D4E26">
        <w:rPr>
          <w:rFonts w:eastAsia="Microsoft YaHei" w:cs="Microsoft YaHei" w:hint="eastAsia"/>
          <w:color w:val="5A5A5A"/>
          <w:lang w:eastAsia="zh-CN"/>
        </w:rPr>
        <w:t>以外</w:t>
      </w:r>
      <w:r w:rsidRPr="00130566">
        <w:rPr>
          <w:rFonts w:eastAsia="Microsoft YaHei" w:cs="Microsoft YaHei"/>
          <w:color w:val="5A5A5A"/>
          <w:lang w:eastAsia="zh-CN"/>
        </w:rPr>
        <w:t>或澳大利亚境外（例如，为方便您参加交流访问或向海外资金提供方报告）</w:t>
      </w:r>
      <w:r w:rsidRPr="00FE1172">
        <w:rPr>
          <w:rFonts w:eastAsia="Microsoft YaHei" w:cs="Microsoft YaHei"/>
          <w:color w:val="5A5A5A"/>
          <w:lang w:eastAsia="zh-CN"/>
        </w:rPr>
        <w:t>。正如《数据保护和隐私程序》中所述，此类传输在进行时会采取适当的保障措施，以确保您个人数据的隐私和安全</w:t>
      </w:r>
      <w:r>
        <w:rPr>
          <w:rFonts w:eastAsia="Microsoft YaHei" w:cs="Microsoft YaHei" w:hint="eastAsia"/>
          <w:color w:val="5A5A5A"/>
          <w:lang w:eastAsia="zh-CN"/>
        </w:rPr>
        <w:t>。</w:t>
      </w:r>
    </w:p>
    <w:p w14:paraId="0F12E289" w14:textId="5B6CA123" w:rsidR="00012352" w:rsidRDefault="000D20D3" w:rsidP="00294811">
      <w:pPr>
        <w:pStyle w:val="BodyText"/>
        <w:spacing w:before="92" w:line="268" w:lineRule="auto"/>
        <w:ind w:left="846" w:right="896" w:hanging="11"/>
        <w:jc w:val="both"/>
        <w:rPr>
          <w:lang w:eastAsia="zh-CN"/>
        </w:rPr>
      </w:pPr>
      <w:r w:rsidRPr="007F23B2">
        <w:rPr>
          <w:rFonts w:eastAsia="Microsoft YaHei" w:cs="Microsoft YaHei"/>
          <w:color w:val="5A5A5A"/>
          <w:lang w:eastAsia="zh-CN"/>
        </w:rPr>
        <w:t>在向第三方披露个人数据时，仅限于为实现披露目的所必需的范围内。如果您对参与研究方面的合作或咨询有进一步的疑问，请</w:t>
      </w:r>
      <w:r w:rsidRPr="007F23B2">
        <w:rPr>
          <w:rFonts w:eastAsia="Microsoft YaHei" w:cs="Microsoft YaHei" w:hint="eastAsia"/>
          <w:color w:val="5A5A5A"/>
          <w:lang w:eastAsia="zh-CN"/>
        </w:rPr>
        <w:t>与</w:t>
      </w:r>
      <w:r w:rsidRPr="007F23B2">
        <w:rPr>
          <w:rFonts w:eastAsia="Microsoft YaHei" w:cs="Microsoft YaHei"/>
          <w:color w:val="5A5A5A"/>
          <w:lang w:eastAsia="zh-CN"/>
        </w:rPr>
        <w:t>您所参与的研究活动或</w:t>
      </w:r>
      <w:r w:rsidRPr="007F23B2">
        <w:rPr>
          <w:rFonts w:eastAsia="Microsoft YaHei" w:cs="Microsoft YaHei" w:hint="eastAsia"/>
          <w:color w:val="5A5A5A"/>
          <w:lang w:eastAsia="zh-CN"/>
        </w:rPr>
        <w:t>学习项目</w:t>
      </w:r>
      <w:r w:rsidRPr="007F23B2">
        <w:rPr>
          <w:rFonts w:eastAsia="Microsoft YaHei" w:cs="Microsoft YaHei"/>
          <w:color w:val="5A5A5A"/>
          <w:lang w:eastAsia="zh-CN"/>
        </w:rPr>
        <w:t>联系</w:t>
      </w:r>
      <w:r>
        <w:rPr>
          <w:rFonts w:eastAsia="Microsoft YaHei" w:cs="Microsoft YaHei" w:hint="eastAsia"/>
          <w:color w:val="5A5A5A"/>
          <w:lang w:eastAsia="zh-CN"/>
        </w:rPr>
        <w:t>。</w:t>
      </w:r>
    </w:p>
    <w:p w14:paraId="62896C3F" w14:textId="4C9DAA19" w:rsidR="00012352" w:rsidRDefault="000D20D3" w:rsidP="00294811">
      <w:pPr>
        <w:pStyle w:val="ListParagraph"/>
        <w:numPr>
          <w:ilvl w:val="0"/>
          <w:numId w:val="1"/>
        </w:numPr>
        <w:tabs>
          <w:tab w:val="left" w:pos="1077"/>
        </w:tabs>
        <w:spacing w:before="92"/>
        <w:ind w:right="1005" w:hanging="225"/>
        <w:jc w:val="both"/>
        <w:rPr>
          <w:rFonts w:ascii="Arial Narrow" w:eastAsia="Arial Narrow" w:hAnsi="Arial Narrow" w:cs="Arial Narrow"/>
          <w:sz w:val="20"/>
          <w:szCs w:val="20"/>
          <w:lang w:eastAsia="zh-CN"/>
        </w:rPr>
      </w:pPr>
      <w:r w:rsidRPr="000807A4">
        <w:rPr>
          <w:rFonts w:ascii="Microsoft YaHei" w:eastAsia="Microsoft YaHei" w:hAnsi="Microsoft YaHei"/>
          <w:color w:val="1F4E79"/>
          <w:sz w:val="20"/>
          <w:szCs w:val="20"/>
          <w:lang w:eastAsia="zh-CN"/>
        </w:rPr>
        <w:t>毕业后，大学将如何使用我的个人数据</w:t>
      </w:r>
      <w:r w:rsidRPr="000807A4">
        <w:rPr>
          <w:rFonts w:ascii="Microsoft YaHei" w:eastAsia="Microsoft YaHei" w:hAnsi="Microsoft YaHei" w:hint="eastAsia"/>
          <w:color w:val="1F4E79"/>
          <w:sz w:val="20"/>
          <w:szCs w:val="20"/>
          <w:lang w:eastAsia="zh-CN"/>
        </w:rPr>
        <w:t>？</w:t>
      </w:r>
    </w:p>
    <w:p w14:paraId="4D0A9BDB" w14:textId="2B384FF1" w:rsidR="00012352" w:rsidRDefault="00594AEB" w:rsidP="00294811">
      <w:pPr>
        <w:pStyle w:val="BodyText"/>
        <w:spacing w:before="117" w:line="268" w:lineRule="auto"/>
        <w:ind w:left="846" w:right="1005" w:hanging="11"/>
        <w:jc w:val="both"/>
        <w:rPr>
          <w:lang w:eastAsia="zh-CN"/>
        </w:rPr>
      </w:pPr>
      <w:r w:rsidRPr="00F06563">
        <w:rPr>
          <w:rFonts w:eastAsia="Microsoft YaHei" w:cs="Microsoft YaHei"/>
          <w:color w:val="5A5A5A"/>
          <w:lang w:eastAsia="zh-CN"/>
        </w:rPr>
        <w:t>我们承诺按照《数据保护和隐私程序》的规定，确保个人数据的完整性和安全性。我们采取一切合理措施，确保按照大学的</w:t>
      </w:r>
      <w:hyperlink r:id="rId17">
        <w:r w:rsidRPr="00594AEB">
          <w:rPr>
            <w:rFonts w:eastAsia="Microsoft YaHei" w:cs="Microsoft YaHei"/>
            <w:color w:val="5343C9"/>
            <w:u w:val="single"/>
            <w:lang w:eastAsia="zh-CN"/>
          </w:rPr>
          <w:t>记录保存政策</w:t>
        </w:r>
      </w:hyperlink>
      <w:r>
        <w:rPr>
          <w:rFonts w:eastAsia="Microsoft YaHei" w:cs="Microsoft YaHei" w:hint="eastAsia"/>
          <w:color w:val="5A5A5A"/>
          <w:lang w:eastAsia="zh-CN"/>
        </w:rPr>
        <w:t>和</w:t>
      </w:r>
      <w:r w:rsidRPr="00594AEB">
        <w:rPr>
          <w:rFonts w:eastAsia="Microsoft YaHei" w:cs="Microsoft YaHei" w:hint="eastAsia"/>
          <w:color w:val="5343C9"/>
          <w:u w:val="single"/>
          <w:lang w:eastAsia="zh-CN"/>
        </w:rPr>
        <w:t>记录保存：大学记录的保留和处置程序（仅限澳大利亚）</w:t>
      </w:r>
      <w:r>
        <w:rPr>
          <w:rFonts w:ascii="Microsoft YaHei" w:eastAsia="Microsoft YaHei" w:hAnsi="Microsoft YaHei" w:cs="Microsoft YaHei" w:hint="eastAsia"/>
          <w:color w:val="5A5A5A"/>
          <w:lang w:eastAsia="zh-CN"/>
        </w:rPr>
        <w:t>来</w:t>
      </w:r>
      <w:r w:rsidR="00F460CA">
        <w:rPr>
          <w:rFonts w:ascii="Microsoft YaHei" w:eastAsia="Microsoft YaHei" w:hAnsi="Microsoft YaHei" w:cs="Microsoft YaHei" w:hint="eastAsia"/>
          <w:color w:val="5A5A5A"/>
          <w:lang w:eastAsia="zh-CN"/>
        </w:rPr>
        <w:t>管理个人数据</w:t>
      </w:r>
      <w:r>
        <w:rPr>
          <w:color w:val="5A5A5A"/>
          <w:spacing w:val="-4"/>
          <w:lang w:eastAsia="zh-CN"/>
        </w:rPr>
        <w:t xml:space="preserve"> </w:t>
      </w:r>
      <w:r w:rsidR="00F460CA">
        <w:rPr>
          <w:rFonts w:ascii="Microsoft YaHei" w:eastAsia="Microsoft YaHei" w:hAnsi="Microsoft YaHei" w:cs="Microsoft YaHei" w:hint="eastAsia"/>
          <w:color w:val="5A5A5A"/>
          <w:spacing w:val="-4"/>
          <w:lang w:eastAsia="zh-CN"/>
        </w:rPr>
        <w:t>。</w:t>
      </w:r>
    </w:p>
    <w:p w14:paraId="2B09FAC6" w14:textId="77777777" w:rsidR="00012352" w:rsidRDefault="00012352" w:rsidP="00294811">
      <w:pPr>
        <w:spacing w:before="8"/>
        <w:jc w:val="both"/>
        <w:rPr>
          <w:rFonts w:ascii="Arial Narrow" w:eastAsia="Arial Narrow" w:hAnsi="Arial Narrow" w:cs="Arial Narrow"/>
          <w:sz w:val="21"/>
          <w:szCs w:val="21"/>
          <w:lang w:eastAsia="zh-CN"/>
        </w:rPr>
      </w:pPr>
    </w:p>
    <w:p w14:paraId="38E64C15" w14:textId="19CA96E5" w:rsidR="00012352" w:rsidRDefault="00DA00D0" w:rsidP="00294811">
      <w:pPr>
        <w:pStyle w:val="BodyText"/>
        <w:spacing w:before="97" w:line="208" w:lineRule="exact"/>
        <w:ind w:left="846" w:right="1005" w:hanging="11"/>
        <w:jc w:val="both"/>
        <w:rPr>
          <w:lang w:eastAsia="zh-CN"/>
        </w:rPr>
      </w:pPr>
      <w:r w:rsidRPr="007F23B2">
        <w:rPr>
          <w:rFonts w:eastAsia="Microsoft YaHei" w:cs="Microsoft YaHei"/>
          <w:color w:val="5A5A5A"/>
          <w:lang w:eastAsia="zh-CN"/>
        </w:rPr>
        <w:t>您的学业成绩记录将无限期保留，以便</w:t>
      </w:r>
      <w:r w:rsidRPr="007F23B2">
        <w:rPr>
          <w:rFonts w:eastAsia="Microsoft YaHei" w:cs="Microsoft YaHei" w:hint="eastAsia"/>
          <w:color w:val="5A5A5A"/>
          <w:lang w:eastAsia="zh-CN"/>
        </w:rPr>
        <w:t>能</w:t>
      </w:r>
      <w:proofErr w:type="gramStart"/>
      <w:r w:rsidRPr="007F23B2">
        <w:rPr>
          <w:rFonts w:eastAsia="Microsoft YaHei" w:cs="Microsoft YaHei"/>
          <w:color w:val="5A5A5A"/>
          <w:lang w:eastAsia="zh-CN"/>
        </w:rPr>
        <w:t>确认您</w:t>
      </w:r>
      <w:proofErr w:type="gramEnd"/>
      <w:r w:rsidRPr="007F23B2">
        <w:rPr>
          <w:rFonts w:eastAsia="Microsoft YaHei" w:cs="Microsoft YaHei"/>
          <w:color w:val="5A5A5A"/>
          <w:lang w:eastAsia="zh-CN"/>
        </w:rPr>
        <w:t>的学业成绩细节，并用于统计或历史研究</w:t>
      </w:r>
      <w:r>
        <w:rPr>
          <w:rFonts w:eastAsia="Microsoft YaHei" w:cs="Microsoft YaHei" w:hint="eastAsia"/>
          <w:color w:val="5A5A5A"/>
          <w:lang w:eastAsia="zh-CN"/>
        </w:rPr>
        <w:t>。</w:t>
      </w:r>
    </w:p>
    <w:p w14:paraId="76018669" w14:textId="6DEB2A49" w:rsidR="00012352" w:rsidRPr="006A329E" w:rsidRDefault="00DA00D0" w:rsidP="00413331">
      <w:pPr>
        <w:pStyle w:val="BodyText"/>
        <w:spacing w:before="120" w:line="276" w:lineRule="auto"/>
        <w:ind w:left="833" w:right="896" w:firstLine="0"/>
        <w:jc w:val="both"/>
        <w:rPr>
          <w:rFonts w:eastAsiaTheme="minorEastAsia"/>
          <w:lang w:eastAsia="zh-CN"/>
        </w:rPr>
      </w:pPr>
      <w:r w:rsidRPr="007F23B2">
        <w:rPr>
          <w:rFonts w:eastAsia="Microsoft YaHei" w:cs="Microsoft YaHei"/>
          <w:color w:val="5A5A5A"/>
          <w:lang w:eastAsia="zh-CN"/>
        </w:rPr>
        <w:t>课程结束后，当您还是学生时，您的详细联系信息将转交</w:t>
      </w:r>
      <w:proofErr w:type="gramStart"/>
      <w:r w:rsidRPr="007F23B2">
        <w:rPr>
          <w:rFonts w:eastAsia="Microsoft YaHei" w:cs="Microsoft YaHei"/>
          <w:color w:val="5A5A5A"/>
          <w:lang w:eastAsia="zh-CN"/>
        </w:rPr>
        <w:t>给对外</w:t>
      </w:r>
      <w:proofErr w:type="gramEnd"/>
      <w:r w:rsidRPr="007F23B2">
        <w:rPr>
          <w:rFonts w:eastAsia="Microsoft YaHei" w:cs="Microsoft YaHei"/>
          <w:color w:val="5A5A5A"/>
          <w:lang w:eastAsia="zh-CN"/>
        </w:rPr>
        <w:t>关系、发展和校友办公室，以便将您纳入</w:t>
      </w:r>
      <w:r>
        <w:rPr>
          <w:rFonts w:eastAsia="Microsoft YaHei" w:cs="Microsoft YaHei" w:hint="eastAsia"/>
          <w:color w:val="5A5A5A"/>
          <w:lang w:eastAsia="zh-CN"/>
        </w:rPr>
        <w:t>大学</w:t>
      </w:r>
      <w:r w:rsidRPr="007F23B2">
        <w:rPr>
          <w:rFonts w:eastAsia="Microsoft YaHei" w:cs="Microsoft YaHei"/>
          <w:color w:val="5A5A5A"/>
          <w:lang w:eastAsia="zh-CN"/>
        </w:rPr>
        <w:t>校友数据库，这样您就可以随时了解校友新闻、事件和活动。</w:t>
      </w:r>
      <w:r w:rsidRPr="007F23B2">
        <w:rPr>
          <w:rFonts w:eastAsia="Microsoft YaHei" w:cs="Microsoft YaHei" w:hint="eastAsia"/>
          <w:color w:val="5A5A5A"/>
          <w:lang w:eastAsia="zh-CN"/>
        </w:rPr>
        <w:t>《</w:t>
      </w:r>
      <w:r w:rsidRPr="007F23B2">
        <w:rPr>
          <w:rFonts w:eastAsia="Microsoft YaHei" w:cs="Microsoft YaHei"/>
          <w:color w:val="5A5A5A"/>
          <w:lang w:eastAsia="zh-CN"/>
        </w:rPr>
        <w:t>校友、朋友和支持者数据管理和收集声明》规定了您作为大学毕业生与我们互动时</w:t>
      </w:r>
      <w:r w:rsidRPr="007F23B2">
        <w:rPr>
          <w:rFonts w:eastAsia="Microsoft YaHei" w:cs="Microsoft YaHei" w:hint="eastAsia"/>
          <w:color w:val="5A5A5A"/>
          <w:lang w:eastAsia="zh-CN"/>
        </w:rPr>
        <w:t>，</w:t>
      </w:r>
      <w:r w:rsidRPr="007F23B2">
        <w:rPr>
          <w:rFonts w:eastAsia="Microsoft YaHei" w:cs="Microsoft YaHei"/>
          <w:color w:val="5A5A5A"/>
          <w:lang w:eastAsia="zh-CN"/>
        </w:rPr>
        <w:t>您的个人数据将</w:t>
      </w:r>
      <w:r w:rsidRPr="007F23B2">
        <w:rPr>
          <w:rFonts w:eastAsia="Microsoft YaHei" w:cs="Microsoft YaHei" w:hint="eastAsia"/>
          <w:color w:val="5A5A5A"/>
          <w:lang w:eastAsia="zh-CN"/>
        </w:rPr>
        <w:t>被</w:t>
      </w:r>
      <w:r w:rsidRPr="007F23B2">
        <w:rPr>
          <w:rFonts w:eastAsia="Microsoft YaHei" w:cs="Microsoft YaHei"/>
          <w:color w:val="5A5A5A"/>
          <w:lang w:eastAsia="zh-CN"/>
        </w:rPr>
        <w:t>如何使用。如果您不希望作为</w:t>
      </w:r>
      <w:r>
        <w:rPr>
          <w:rFonts w:eastAsia="Microsoft YaHei" w:cs="Microsoft YaHei" w:hint="eastAsia"/>
          <w:color w:val="5A5A5A"/>
          <w:lang w:eastAsia="zh-CN"/>
        </w:rPr>
        <w:t>大学</w:t>
      </w:r>
      <w:r w:rsidRPr="007F23B2">
        <w:rPr>
          <w:rFonts w:eastAsia="Microsoft YaHei" w:cs="Microsoft YaHei"/>
          <w:color w:val="5A5A5A"/>
          <w:lang w:eastAsia="zh-CN"/>
        </w:rPr>
        <w:t>校友与我们联系</w:t>
      </w:r>
      <w:r>
        <w:rPr>
          <w:rFonts w:eastAsia="Microsoft YaHei" w:cs="Microsoft YaHei" w:hint="eastAsia"/>
          <w:color w:val="5A5A5A"/>
          <w:lang w:eastAsia="zh-CN"/>
        </w:rPr>
        <w:t>，</w:t>
      </w:r>
      <w:r w:rsidRPr="007F23B2">
        <w:rPr>
          <w:rFonts w:eastAsia="Microsoft YaHei" w:cs="Microsoft YaHei"/>
          <w:color w:val="5A5A5A"/>
          <w:lang w:eastAsia="zh-CN"/>
        </w:rPr>
        <w:t>请联系</w:t>
      </w:r>
      <w:r w:rsidR="006A329E">
        <w:rPr>
          <w:rFonts w:eastAsia="Microsoft YaHei" w:cs="Microsoft YaHei" w:hint="eastAsia"/>
          <w:color w:val="5A5A5A"/>
          <w:lang w:eastAsia="zh-CN"/>
        </w:rPr>
        <w:t>蒙纳士学生中心</w:t>
      </w:r>
      <w:r w:rsidRPr="007F23B2">
        <w:rPr>
          <w:rFonts w:eastAsia="Microsoft YaHei" w:cs="Microsoft YaHei"/>
          <w:color w:val="5A5A5A"/>
          <w:lang w:eastAsia="zh-CN"/>
        </w:rPr>
        <w:t xml:space="preserve"> </w:t>
      </w:r>
      <w:hyperlink r:id="rId18">
        <w:r>
          <w:rPr>
            <w:color w:val="0000FF"/>
            <w:u w:val="single" w:color="0000FF"/>
          </w:rPr>
          <w:t>Monash</w:t>
        </w:r>
        <w:r>
          <w:rPr>
            <w:color w:val="0000FF"/>
            <w:spacing w:val="-3"/>
            <w:u w:val="single" w:color="0000FF"/>
          </w:rPr>
          <w:t xml:space="preserve"> </w:t>
        </w:r>
        <w:r>
          <w:rPr>
            <w:color w:val="0000FF"/>
            <w:u w:val="single" w:color="0000FF"/>
          </w:rPr>
          <w:t>Connec</w:t>
        </w:r>
      </w:hyperlink>
      <w:r w:rsidR="005908BD">
        <w:rPr>
          <w:rFonts w:eastAsiaTheme="minorEastAsia" w:hint="eastAsia"/>
          <w:color w:val="0000FF"/>
          <w:u w:val="single" w:color="0000FF"/>
          <w:lang w:eastAsia="zh-CN"/>
        </w:rPr>
        <w:t>t</w:t>
      </w:r>
      <w:r w:rsidR="006A329E">
        <w:rPr>
          <w:rFonts w:ascii="Microsoft YaHei" w:eastAsia="Microsoft YaHei" w:hAnsi="Microsoft YaHei" w:cs="Microsoft YaHei" w:hint="eastAsia"/>
          <w:lang w:eastAsia="zh-CN"/>
        </w:rPr>
        <w:t>。</w:t>
      </w:r>
    </w:p>
    <w:p w14:paraId="338E609B" w14:textId="281D49F2" w:rsidR="00012352" w:rsidRDefault="00980103" w:rsidP="00294811">
      <w:pPr>
        <w:pStyle w:val="ListParagraph"/>
        <w:numPr>
          <w:ilvl w:val="0"/>
          <w:numId w:val="1"/>
        </w:numPr>
        <w:tabs>
          <w:tab w:val="left" w:pos="1077"/>
        </w:tabs>
        <w:spacing w:before="90"/>
        <w:ind w:right="1005"/>
        <w:jc w:val="both"/>
        <w:rPr>
          <w:rFonts w:ascii="Arial Narrow" w:eastAsia="Arial Narrow" w:hAnsi="Arial Narrow" w:cs="Arial Narrow"/>
          <w:sz w:val="20"/>
          <w:szCs w:val="20"/>
        </w:rPr>
      </w:pPr>
      <w:r w:rsidRPr="00980103">
        <w:rPr>
          <w:rFonts w:ascii="Microsoft YaHei" w:eastAsia="Microsoft YaHei" w:hAnsi="Microsoft YaHei"/>
          <w:color w:val="1F4E79"/>
          <w:sz w:val="20"/>
          <w:szCs w:val="20"/>
          <w:lang w:eastAsia="zh-CN"/>
        </w:rPr>
        <w:t>我有哪些个人权利</w:t>
      </w:r>
      <w:r>
        <w:rPr>
          <w:rFonts w:ascii="Arial Narrow" w:eastAsia="Microsoft YaHei" w:hAnsi="Arial Narrow" w:cs="Microsoft YaHei" w:hint="eastAsia"/>
          <w:color w:val="1F497D" w:themeColor="text2"/>
          <w:sz w:val="20"/>
          <w:szCs w:val="20"/>
          <w:lang w:eastAsia="zh-CN"/>
        </w:rPr>
        <w:t>?</w:t>
      </w:r>
    </w:p>
    <w:p w14:paraId="781CFAE3" w14:textId="4CB86392" w:rsidR="00012352" w:rsidRDefault="006C5119" w:rsidP="00294811">
      <w:pPr>
        <w:pStyle w:val="BodyText"/>
        <w:spacing w:before="117" w:line="268" w:lineRule="auto"/>
        <w:ind w:left="845" w:right="896" w:hanging="11"/>
        <w:jc w:val="both"/>
        <w:rPr>
          <w:lang w:eastAsia="zh-CN"/>
        </w:rPr>
      </w:pPr>
      <w:r w:rsidRPr="007F23B2">
        <w:rPr>
          <w:rFonts w:eastAsia="Microsoft YaHei" w:cs="Microsoft YaHei"/>
          <w:color w:val="5A5A5A"/>
          <w:lang w:eastAsia="zh-CN"/>
        </w:rPr>
        <w:t>除了《数据保护和隐私程序》中规定的访问和</w:t>
      </w:r>
      <w:proofErr w:type="gramStart"/>
      <w:r w:rsidRPr="007F23B2">
        <w:rPr>
          <w:rFonts w:eastAsia="Microsoft YaHei" w:cs="Microsoft YaHei"/>
          <w:color w:val="5A5A5A"/>
          <w:lang w:eastAsia="zh-CN"/>
        </w:rPr>
        <w:t>更正您</w:t>
      </w:r>
      <w:proofErr w:type="gramEnd"/>
      <w:r w:rsidRPr="007F23B2">
        <w:rPr>
          <w:rFonts w:eastAsia="Microsoft YaHei" w:cs="Microsoft YaHei"/>
          <w:color w:val="5A5A5A"/>
          <w:lang w:eastAsia="zh-CN"/>
        </w:rPr>
        <w:t>的个人数据以及就我们如何处理您的个人数据提出投诉的权利外，如果适用</w:t>
      </w:r>
      <w:bookmarkStart w:id="1" w:name="_Hlk174436474"/>
      <w:r>
        <w:rPr>
          <w:rFonts w:eastAsia="Microsoft YaHei" w:cs="Microsoft YaHei" w:hint="eastAsia"/>
          <w:color w:val="5A5A5A"/>
          <w:lang w:eastAsia="zh-CN"/>
        </w:rPr>
        <w:t>《通用数据保护条例》</w:t>
      </w:r>
      <w:bookmarkEnd w:id="1"/>
      <w:r w:rsidRPr="007F23B2">
        <w:rPr>
          <w:rFonts w:eastAsia="Microsoft YaHei" w:cs="Microsoft YaHei"/>
          <w:color w:val="5A5A5A"/>
          <w:lang w:eastAsia="zh-CN"/>
        </w:rPr>
        <w:t>GDPR</w:t>
      </w:r>
      <w:r w:rsidRPr="007F23B2">
        <w:rPr>
          <w:rFonts w:eastAsia="Microsoft YaHei" w:cs="Microsoft YaHei"/>
          <w:color w:val="5A5A5A"/>
          <w:lang w:eastAsia="zh-CN"/>
        </w:rPr>
        <w:t>或其他司法管辖区的数据和隐私法，在某些条件下，您</w:t>
      </w:r>
      <w:r w:rsidRPr="007F23B2">
        <w:rPr>
          <w:rFonts w:eastAsia="Microsoft YaHei" w:cs="Microsoft YaHei" w:hint="eastAsia"/>
          <w:color w:val="5A5A5A"/>
          <w:lang w:eastAsia="zh-CN"/>
        </w:rPr>
        <w:t>可能</w:t>
      </w:r>
      <w:r w:rsidRPr="007F23B2">
        <w:rPr>
          <w:rFonts w:eastAsia="Microsoft YaHei" w:cs="Microsoft YaHei"/>
          <w:color w:val="5A5A5A"/>
          <w:lang w:eastAsia="zh-CN"/>
        </w:rPr>
        <w:t>还享有以下权利</w:t>
      </w:r>
      <w:r>
        <w:rPr>
          <w:rFonts w:eastAsia="Microsoft YaHei" w:cs="Microsoft YaHei" w:hint="eastAsia"/>
          <w:color w:val="5A5A5A"/>
          <w:lang w:eastAsia="zh-CN"/>
        </w:rPr>
        <w:t>：</w:t>
      </w:r>
    </w:p>
    <w:p w14:paraId="0AD1DBD7" w14:textId="77777777" w:rsidR="00012352" w:rsidRDefault="00012352" w:rsidP="00294811">
      <w:pPr>
        <w:spacing w:before="8"/>
        <w:jc w:val="both"/>
        <w:rPr>
          <w:rFonts w:ascii="Arial Narrow" w:eastAsia="Arial Narrow" w:hAnsi="Arial Narrow" w:cs="Arial Narrow"/>
          <w:sz w:val="15"/>
          <w:szCs w:val="15"/>
          <w:lang w:eastAsia="zh-CN"/>
        </w:rPr>
      </w:pPr>
    </w:p>
    <w:p w14:paraId="2FEB86DF" w14:textId="70BE2A25" w:rsidR="00012352" w:rsidRDefault="006C5119" w:rsidP="00294811">
      <w:pPr>
        <w:pStyle w:val="ListParagraph"/>
        <w:numPr>
          <w:ilvl w:val="0"/>
          <w:numId w:val="2"/>
        </w:numPr>
        <w:tabs>
          <w:tab w:val="left" w:pos="1191"/>
        </w:tabs>
        <w:spacing w:line="261" w:lineRule="auto"/>
        <w:ind w:right="1005"/>
        <w:jc w:val="both"/>
        <w:rPr>
          <w:rFonts w:ascii="Arial Narrow" w:eastAsia="Arial Narrow" w:hAnsi="Arial Narrow" w:cs="Arial Narrow"/>
          <w:sz w:val="20"/>
          <w:szCs w:val="20"/>
          <w:lang w:eastAsia="zh-CN"/>
        </w:rPr>
      </w:pPr>
      <w:r w:rsidRPr="001C25FA">
        <w:rPr>
          <w:rFonts w:ascii="Arial Narrow" w:eastAsia="Microsoft YaHei" w:hAnsi="Arial Narrow" w:cs="Microsoft YaHei"/>
          <w:color w:val="5A5A5A"/>
          <w:sz w:val="20"/>
          <w:szCs w:val="20"/>
          <w:lang w:eastAsia="zh-CN"/>
        </w:rPr>
        <w:t>反对我们基于合法</w:t>
      </w:r>
      <w:r w:rsidRPr="001C25FA">
        <w:rPr>
          <w:rFonts w:ascii="Arial Narrow" w:eastAsia="Microsoft YaHei" w:hAnsi="Arial Narrow" w:cs="Microsoft YaHei" w:hint="eastAsia"/>
          <w:color w:val="5A5A5A"/>
          <w:sz w:val="20"/>
          <w:szCs w:val="20"/>
          <w:lang w:eastAsia="zh-CN"/>
        </w:rPr>
        <w:t>基础上的合法</w:t>
      </w:r>
      <w:r w:rsidRPr="001C25FA">
        <w:rPr>
          <w:rFonts w:ascii="Arial Narrow" w:eastAsia="Microsoft YaHei" w:hAnsi="Arial Narrow" w:cs="Microsoft YaHei"/>
          <w:color w:val="5A5A5A"/>
          <w:sz w:val="20"/>
          <w:szCs w:val="20"/>
          <w:lang w:eastAsia="zh-CN"/>
        </w:rPr>
        <w:t>利益对您的个人数据进行处理，除非我们处理数据的理由超过了您的利益、权利和自由</w:t>
      </w:r>
      <w:r w:rsidR="00643374">
        <w:rPr>
          <w:rFonts w:ascii="Arial Narrow" w:eastAsia="Microsoft YaHei" w:hAnsi="Arial Narrow" w:cs="Microsoft YaHei" w:hint="eastAsia"/>
          <w:color w:val="5A5A5A"/>
          <w:sz w:val="20"/>
          <w:szCs w:val="20"/>
          <w:lang w:eastAsia="zh-CN"/>
        </w:rPr>
        <w:t>；</w:t>
      </w:r>
    </w:p>
    <w:p w14:paraId="79A1E297" w14:textId="5D5DD982" w:rsidR="00012352" w:rsidRDefault="006C5119" w:rsidP="00294811">
      <w:pPr>
        <w:pStyle w:val="ListParagraph"/>
        <w:numPr>
          <w:ilvl w:val="0"/>
          <w:numId w:val="2"/>
        </w:numPr>
        <w:tabs>
          <w:tab w:val="left" w:pos="1191"/>
        </w:tabs>
        <w:spacing w:before="83"/>
        <w:ind w:right="1005"/>
        <w:jc w:val="both"/>
        <w:rPr>
          <w:rFonts w:ascii="Arial Narrow" w:eastAsia="Arial Narrow" w:hAnsi="Arial Narrow" w:cs="Arial Narrow"/>
          <w:sz w:val="20"/>
          <w:szCs w:val="20"/>
          <w:lang w:eastAsia="zh-CN"/>
        </w:rPr>
      </w:pPr>
      <w:r w:rsidRPr="001C25FA">
        <w:rPr>
          <w:rFonts w:ascii="Arial Narrow" w:eastAsia="Microsoft YaHei" w:hAnsi="Arial Narrow" w:cs="Microsoft YaHei"/>
          <w:color w:val="5A5A5A"/>
          <w:sz w:val="20"/>
          <w:szCs w:val="20"/>
          <w:lang w:eastAsia="zh-CN"/>
        </w:rPr>
        <w:t>在我们根据您的同意处理您的任何个人数据时，</w:t>
      </w:r>
      <w:proofErr w:type="gramStart"/>
      <w:r w:rsidRPr="001C25FA">
        <w:rPr>
          <w:rFonts w:ascii="Arial Narrow" w:eastAsia="Microsoft YaHei" w:hAnsi="Arial Narrow" w:cs="Microsoft YaHei"/>
          <w:color w:val="5A5A5A"/>
          <w:sz w:val="20"/>
          <w:szCs w:val="20"/>
          <w:lang w:eastAsia="zh-CN"/>
        </w:rPr>
        <w:t>撤销您</w:t>
      </w:r>
      <w:proofErr w:type="gramEnd"/>
      <w:r w:rsidRPr="001C25FA">
        <w:rPr>
          <w:rFonts w:ascii="Arial Narrow" w:eastAsia="Microsoft YaHei" w:hAnsi="Arial Narrow" w:cs="Microsoft YaHei"/>
          <w:color w:val="5A5A5A"/>
          <w:sz w:val="20"/>
          <w:szCs w:val="20"/>
          <w:lang w:eastAsia="zh-CN"/>
        </w:rPr>
        <w:t>的同意</w:t>
      </w:r>
      <w:r w:rsidR="00643374">
        <w:rPr>
          <w:rFonts w:ascii="Arial Narrow" w:eastAsia="Microsoft YaHei" w:hAnsi="Arial Narrow" w:cs="Microsoft YaHei" w:hint="eastAsia"/>
          <w:color w:val="5A5A5A"/>
          <w:sz w:val="20"/>
          <w:szCs w:val="20"/>
          <w:lang w:eastAsia="zh-CN"/>
        </w:rPr>
        <w:t>；</w:t>
      </w:r>
    </w:p>
    <w:p w14:paraId="527EA2EE" w14:textId="506AE5EE" w:rsidR="00012352" w:rsidRDefault="006C5119" w:rsidP="00294811">
      <w:pPr>
        <w:pStyle w:val="ListParagraph"/>
        <w:numPr>
          <w:ilvl w:val="0"/>
          <w:numId w:val="2"/>
        </w:numPr>
        <w:tabs>
          <w:tab w:val="left" w:pos="1191"/>
        </w:tabs>
        <w:spacing w:before="41"/>
        <w:ind w:right="1005"/>
        <w:jc w:val="both"/>
        <w:rPr>
          <w:rFonts w:ascii="Arial Narrow" w:eastAsia="Arial Narrow" w:hAnsi="Arial Narrow" w:cs="Arial Narrow"/>
          <w:sz w:val="20"/>
          <w:szCs w:val="20"/>
          <w:lang w:eastAsia="zh-CN"/>
        </w:rPr>
      </w:pPr>
      <w:r w:rsidRPr="001C25FA">
        <w:rPr>
          <w:rFonts w:ascii="Arial Narrow" w:eastAsia="Microsoft YaHei" w:hAnsi="Arial Narrow" w:cs="Microsoft YaHei"/>
          <w:color w:val="5A5A5A"/>
          <w:sz w:val="20"/>
          <w:szCs w:val="20"/>
          <w:lang w:eastAsia="zh-CN"/>
        </w:rPr>
        <w:t>随时反对直接营销（包括任何特征分析）</w:t>
      </w:r>
      <w:r w:rsidR="00643374">
        <w:rPr>
          <w:rFonts w:ascii="Arial Narrow" w:eastAsia="Microsoft YaHei" w:hAnsi="Arial Narrow" w:cs="Microsoft YaHei" w:hint="eastAsia"/>
          <w:color w:val="5A5A5A"/>
          <w:sz w:val="20"/>
          <w:szCs w:val="20"/>
          <w:lang w:eastAsia="zh-CN"/>
        </w:rPr>
        <w:t>；</w:t>
      </w:r>
    </w:p>
    <w:p w14:paraId="5F3D69D6" w14:textId="06FC4109" w:rsidR="00012352" w:rsidRDefault="006C5119" w:rsidP="00294811">
      <w:pPr>
        <w:pStyle w:val="ListParagraph"/>
        <w:numPr>
          <w:ilvl w:val="0"/>
          <w:numId w:val="2"/>
        </w:numPr>
        <w:tabs>
          <w:tab w:val="left" w:pos="1191"/>
        </w:tabs>
        <w:spacing w:before="41"/>
        <w:ind w:right="1005"/>
        <w:jc w:val="both"/>
        <w:rPr>
          <w:rFonts w:ascii="Arial Narrow" w:eastAsia="Arial Narrow" w:hAnsi="Arial Narrow" w:cs="Arial Narrow"/>
          <w:sz w:val="20"/>
          <w:szCs w:val="20"/>
          <w:lang w:eastAsia="zh-CN"/>
        </w:rPr>
      </w:pPr>
      <w:r w:rsidRPr="001C25FA">
        <w:rPr>
          <w:rFonts w:ascii="Arial Narrow" w:eastAsia="Microsoft YaHei" w:hAnsi="Arial Narrow" w:cs="Microsoft YaHei"/>
          <w:color w:val="5A5A5A"/>
          <w:sz w:val="20"/>
          <w:szCs w:val="20"/>
          <w:lang w:eastAsia="zh-CN"/>
        </w:rPr>
        <w:t>要求我们删除我们不再有合法理由处理的个人数据；</w:t>
      </w:r>
      <w:r>
        <w:rPr>
          <w:rFonts w:ascii="Arial Narrow" w:eastAsia="Microsoft YaHei" w:hAnsi="Arial Narrow" w:cs="Microsoft YaHei" w:hint="eastAsia"/>
          <w:color w:val="5A5A5A"/>
          <w:sz w:val="20"/>
          <w:szCs w:val="20"/>
          <w:lang w:eastAsia="zh-CN"/>
        </w:rPr>
        <w:t>以及</w:t>
      </w:r>
    </w:p>
    <w:p w14:paraId="52122DBA" w14:textId="51800948" w:rsidR="00012352" w:rsidRDefault="00BF7498" w:rsidP="00294811">
      <w:pPr>
        <w:pStyle w:val="ListParagraph"/>
        <w:numPr>
          <w:ilvl w:val="0"/>
          <w:numId w:val="2"/>
        </w:numPr>
        <w:tabs>
          <w:tab w:val="left" w:pos="1191"/>
        </w:tabs>
        <w:spacing w:before="41"/>
        <w:ind w:right="1005"/>
        <w:jc w:val="both"/>
        <w:rPr>
          <w:rFonts w:ascii="Arial Narrow" w:eastAsia="Arial Narrow" w:hAnsi="Arial Narrow" w:cs="Arial Narrow"/>
          <w:sz w:val="20"/>
          <w:szCs w:val="20"/>
        </w:rPr>
      </w:pPr>
      <w:r w:rsidRPr="001C25FA">
        <w:rPr>
          <w:rFonts w:ascii="Arial Narrow" w:eastAsia="Microsoft YaHei" w:hAnsi="Arial Narrow" w:cs="Microsoft YaHei"/>
          <w:color w:val="5A5A5A"/>
          <w:sz w:val="20"/>
          <w:szCs w:val="20"/>
          <w:lang w:eastAsia="zh-CN"/>
        </w:rPr>
        <w:t>反对使用自动决策</w:t>
      </w:r>
      <w:r>
        <w:rPr>
          <w:rFonts w:ascii="Arial Narrow" w:eastAsia="Microsoft YaHei" w:hAnsi="Arial Narrow" w:cs="Microsoft YaHei" w:hint="eastAsia"/>
          <w:color w:val="5A5A5A"/>
          <w:sz w:val="20"/>
          <w:szCs w:val="20"/>
          <w:lang w:eastAsia="zh-CN"/>
        </w:rPr>
        <w:t>。</w:t>
      </w:r>
    </w:p>
    <w:p w14:paraId="1E71237F" w14:textId="1BEB9F2D" w:rsidR="00012352" w:rsidRDefault="00000000" w:rsidP="00294811">
      <w:pPr>
        <w:pStyle w:val="BodyText"/>
        <w:spacing w:before="111"/>
        <w:ind w:left="835" w:right="1005" w:firstLine="0"/>
        <w:jc w:val="both"/>
        <w:rPr>
          <w:lang w:eastAsia="zh-CN"/>
        </w:rPr>
      </w:pPr>
      <w:r>
        <w:rPr>
          <w:color w:val="1F4E79"/>
          <w:lang w:eastAsia="zh-CN"/>
        </w:rPr>
        <w:t xml:space="preserve">7. </w:t>
      </w:r>
      <w:r w:rsidR="00BF7498" w:rsidRPr="00987A90">
        <w:rPr>
          <w:rFonts w:ascii="Microsoft YaHei" w:eastAsia="Microsoft YaHei" w:hAnsi="Microsoft YaHei"/>
          <w:color w:val="1F4E79"/>
          <w:lang w:eastAsia="zh-CN"/>
        </w:rPr>
        <w:t>如果我对个人数据的使用或如何行使权利有任何疑问，可以联系谁</w:t>
      </w:r>
      <w:r w:rsidR="00BF7498">
        <w:rPr>
          <w:rFonts w:ascii="Microsoft YaHei" w:eastAsia="Microsoft YaHei" w:hAnsi="Microsoft YaHei" w:cs="Microsoft YaHei" w:hint="eastAsia"/>
          <w:color w:val="1F4E79"/>
          <w:spacing w:val="-3"/>
          <w:w w:val="80"/>
          <w:lang w:eastAsia="zh-CN"/>
        </w:rPr>
        <w:t>？</w:t>
      </w:r>
    </w:p>
    <w:p w14:paraId="756B7A54" w14:textId="0B960FE7" w:rsidR="00012352" w:rsidRDefault="00E1627E" w:rsidP="00294811">
      <w:pPr>
        <w:pStyle w:val="BodyText"/>
        <w:spacing w:before="117" w:line="268" w:lineRule="auto"/>
        <w:ind w:left="845" w:right="896" w:hanging="11"/>
        <w:jc w:val="both"/>
        <w:rPr>
          <w:lang w:eastAsia="zh-CN"/>
        </w:rPr>
      </w:pPr>
      <w:r w:rsidRPr="007F23B2">
        <w:rPr>
          <w:rFonts w:eastAsia="Microsoft YaHei" w:cs="Microsoft YaHei"/>
          <w:color w:val="5A5A5A"/>
          <w:lang w:eastAsia="zh-CN"/>
        </w:rPr>
        <w:t>如果您对</w:t>
      </w:r>
      <w:r w:rsidRPr="007F23B2">
        <w:rPr>
          <w:rFonts w:eastAsia="Microsoft YaHei" w:cs="Microsoft YaHei" w:hint="eastAsia"/>
          <w:color w:val="5A5A5A"/>
          <w:lang w:eastAsia="zh-CN"/>
        </w:rPr>
        <w:t>您的</w:t>
      </w:r>
      <w:r w:rsidRPr="007F23B2">
        <w:rPr>
          <w:rFonts w:eastAsia="Microsoft YaHei" w:cs="Microsoft YaHei"/>
          <w:color w:val="5A5A5A"/>
          <w:lang w:eastAsia="zh-CN"/>
        </w:rPr>
        <w:t>个人数据的使用方式有任何疑问，或者您希望行使您可享有的任何个人权利，</w:t>
      </w:r>
      <w:proofErr w:type="gramStart"/>
      <w:r w:rsidRPr="007F23B2">
        <w:rPr>
          <w:rFonts w:eastAsia="Microsoft YaHei" w:cs="Microsoft YaHei"/>
          <w:color w:val="5A5A5A"/>
          <w:lang w:eastAsia="zh-CN"/>
        </w:rPr>
        <w:t>请访问</w:t>
      </w:r>
      <w:proofErr w:type="gramEnd"/>
      <w:r>
        <w:rPr>
          <w:rFonts w:eastAsia="Microsoft YaHei" w:cs="Microsoft YaHei" w:hint="eastAsia"/>
          <w:color w:val="5A5A5A"/>
          <w:lang w:eastAsia="zh-CN"/>
        </w:rPr>
        <w:t>大学</w:t>
      </w:r>
      <w:r w:rsidRPr="007F23B2">
        <w:rPr>
          <w:rFonts w:eastAsia="Microsoft YaHei" w:cs="Microsoft YaHei"/>
          <w:color w:val="5A5A5A"/>
          <w:lang w:eastAsia="zh-CN"/>
        </w:rPr>
        <w:t>数据保护和隐私办公室网页</w:t>
      </w:r>
      <w:hyperlink r:id="rId19">
        <w:hyperlink r:id="rId20">
          <w:r>
            <w:rPr>
              <w:color w:val="0000FF"/>
              <w:u w:val="single" w:color="0000FF"/>
              <w:lang w:eastAsia="zh-CN"/>
            </w:rPr>
            <w:t>www.monash.edu/privacy</w:t>
          </w:r>
        </w:hyperlink>
        <w:hyperlink r:id="rId21">
          <w:r>
            <w:rPr>
              <w:color w:val="0000FF"/>
              <w:u w:val="single" w:color="0000FF"/>
              <w:lang w:eastAsia="zh-CN"/>
            </w:rPr>
            <w:t>-monash</w:t>
          </w:r>
          <w:r>
            <w:rPr>
              <w:color w:val="0000FF"/>
              <w:spacing w:val="-3"/>
              <w:u w:val="single" w:color="0000FF"/>
              <w:lang w:eastAsia="zh-CN"/>
            </w:rPr>
            <w:t xml:space="preserve"> </w:t>
          </w:r>
        </w:hyperlink>
        <w:r w:rsidRPr="007F23B2">
          <w:rPr>
            <w:rFonts w:eastAsia="Microsoft YaHei" w:cs="Microsoft YaHei"/>
            <w:color w:val="5A5A5A"/>
            <w:lang w:eastAsia="zh-CN"/>
          </w:rPr>
          <w:t>，</w:t>
        </w:r>
      </w:hyperlink>
      <w:hyperlink r:id="rId22" w:history="1">
        <w:r w:rsidR="00D309C6" w:rsidRPr="00D309C6">
          <w:rPr>
            <w:rFonts w:ascii="Microsoft YaHei" w:eastAsia="Microsoft YaHei" w:hAnsi="Microsoft YaHei" w:cs="Microsoft YaHei" w:hint="eastAsia"/>
            <w:color w:val="5A5A5A"/>
            <w:lang w:eastAsia="zh-CN"/>
          </w:rPr>
          <w:t>或发送电子邮件</w:t>
        </w:r>
        <w:r w:rsidR="00D309C6">
          <w:rPr>
            <w:rFonts w:ascii="Microsoft YaHei" w:eastAsia="Microsoft YaHei" w:hAnsi="Microsoft YaHei" w:cs="Microsoft YaHei" w:hint="eastAsia"/>
            <w:color w:val="5A5A5A"/>
            <w:lang w:eastAsia="zh-CN"/>
          </w:rPr>
          <w:t>至</w:t>
        </w:r>
        <w:r w:rsidR="00D309C6" w:rsidRPr="0083695F">
          <w:rPr>
            <w:rStyle w:val="Hyperlink"/>
            <w:lang w:eastAsia="zh-CN"/>
          </w:rPr>
          <w:t>dataprotectionofficer@monash.edu</w:t>
        </w:r>
      </w:hyperlink>
      <w:r w:rsidR="00294811" w:rsidRPr="00294811">
        <w:rPr>
          <w:rFonts w:eastAsia="Microsoft YaHei" w:cs="Microsoft YaHei" w:hint="eastAsia"/>
          <w:color w:val="5A5A5A"/>
          <w:lang w:eastAsia="zh-CN"/>
        </w:rPr>
        <w:t>联</w:t>
      </w:r>
      <w:r w:rsidRPr="007F23B2">
        <w:rPr>
          <w:rFonts w:eastAsia="Microsoft YaHei" w:cs="Microsoft YaHei"/>
          <w:color w:val="5A5A5A"/>
          <w:lang w:eastAsia="zh-CN"/>
        </w:rPr>
        <w:t>系</w:t>
      </w:r>
      <w:r>
        <w:rPr>
          <w:rFonts w:eastAsia="Microsoft YaHei" w:cs="Microsoft YaHei" w:hint="eastAsia"/>
          <w:color w:val="5A5A5A"/>
          <w:lang w:eastAsia="zh-CN"/>
        </w:rPr>
        <w:t>大学</w:t>
      </w:r>
      <w:r w:rsidRPr="007F23B2">
        <w:rPr>
          <w:rFonts w:eastAsia="Microsoft YaHei" w:cs="Microsoft YaHei"/>
          <w:color w:val="5A5A5A"/>
          <w:lang w:eastAsia="zh-CN"/>
        </w:rPr>
        <w:t>数据保护和隐私办公室</w:t>
      </w:r>
      <w:r>
        <w:rPr>
          <w:rFonts w:eastAsia="Microsoft YaHei" w:cs="Microsoft YaHei" w:hint="eastAsia"/>
          <w:color w:val="5A5A5A"/>
          <w:lang w:eastAsia="zh-CN"/>
        </w:rPr>
        <w:t>。</w:t>
      </w:r>
    </w:p>
    <w:sectPr w:rsidR="00012352">
      <w:pgSz w:w="11910" w:h="16840"/>
      <w:pgMar w:top="1180" w:right="0" w:bottom="760" w:left="0" w:header="0" w:footer="5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EFA7F" w14:textId="77777777" w:rsidR="00EF6703" w:rsidRDefault="00EF6703">
      <w:r>
        <w:separator/>
      </w:r>
    </w:p>
  </w:endnote>
  <w:endnote w:type="continuationSeparator" w:id="0">
    <w:p w14:paraId="6362E5BC" w14:textId="77777777" w:rsidR="00EF6703" w:rsidRDefault="00EF6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5180E" w14:textId="77777777" w:rsidR="007C3DE4" w:rsidRDefault="007C3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D8318" w14:textId="294193D2" w:rsidR="00012352" w:rsidRDefault="00604FE7">
    <w:pPr>
      <w:spacing w:line="14" w:lineRule="auto"/>
      <w:rPr>
        <w:sz w:val="20"/>
        <w:szCs w:val="20"/>
      </w:rPr>
    </w:pPr>
    <w:r>
      <w:rPr>
        <w:noProof/>
      </w:rPr>
      <mc:AlternateContent>
        <mc:Choice Requires="wps">
          <w:drawing>
            <wp:anchor distT="0" distB="0" distL="114300" distR="114300" simplePos="0" relativeHeight="503312096" behindDoc="1" locked="0" layoutInCell="1" allowOverlap="1" wp14:anchorId="5E115C49" wp14:editId="3DB4CEF7">
              <wp:simplePos x="0" y="0"/>
              <wp:positionH relativeFrom="page">
                <wp:posOffset>4197350</wp:posOffset>
              </wp:positionH>
              <wp:positionV relativeFrom="page">
                <wp:posOffset>10185400</wp:posOffset>
              </wp:positionV>
              <wp:extent cx="2871470" cy="177800"/>
              <wp:effectExtent l="0" t="0" r="5080" b="12700"/>
              <wp:wrapNone/>
              <wp:docPr id="7716320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14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9619D" w14:textId="21A138F9" w:rsidR="00012352" w:rsidRDefault="00643374">
                          <w:pPr>
                            <w:ind w:left="20"/>
                            <w:rPr>
                              <w:rFonts w:ascii="Arial Narrow" w:eastAsia="Arial Narrow" w:hAnsi="Arial Narrow" w:cs="Arial Narrow"/>
                              <w:sz w:val="16"/>
                              <w:szCs w:val="16"/>
                              <w:lang w:eastAsia="zh-CN"/>
                            </w:rPr>
                          </w:pPr>
                          <w:r w:rsidRPr="007C3DE4">
                            <w:rPr>
                              <w:rFonts w:ascii="Microsoft YaHei" w:eastAsia="Microsoft YaHei" w:hAnsi="Microsoft YaHei" w:hint="eastAsia"/>
                              <w:color w:val="7E7E7E"/>
                              <w:w w:val="99"/>
                              <w:sz w:val="16"/>
                              <w:lang w:eastAsia="zh-CN"/>
                            </w:rPr>
                            <w:t>学生数据保护和隐私收集声明（2021年10月）</w:t>
                          </w:r>
                          <w:r>
                            <w:rPr>
                              <w:rFonts w:ascii="Arial Narrow"/>
                              <w:color w:val="7E7E7E"/>
                              <w:spacing w:val="-1"/>
                              <w:sz w:val="16"/>
                              <w:lang w:eastAsia="zh-CN"/>
                            </w:rPr>
                            <w:t xml:space="preserve"> </w:t>
                          </w:r>
                          <w:r>
                            <w:rPr>
                              <w:rFonts w:ascii="Arial Narrow"/>
                              <w:color w:val="7E7E7E"/>
                              <w:w w:val="99"/>
                              <w:sz w:val="16"/>
                              <w:lang w:eastAsia="zh-CN"/>
                            </w:rPr>
                            <w:t>|</w:t>
                          </w:r>
                          <w:r>
                            <w:rPr>
                              <w:rFonts w:ascii="Arial Narrow"/>
                              <w:color w:val="7E7E7E"/>
                              <w:spacing w:val="-1"/>
                              <w:sz w:val="16"/>
                              <w:lang w:eastAsia="zh-CN"/>
                            </w:rPr>
                            <w:t xml:space="preserve"> </w:t>
                          </w:r>
                          <w:r>
                            <w:fldChar w:fldCharType="begin"/>
                          </w:r>
                          <w:r>
                            <w:rPr>
                              <w:rFonts w:ascii="Arial Narrow"/>
                              <w:color w:val="7E7E7E"/>
                              <w:w w:val="99"/>
                              <w:sz w:val="16"/>
                              <w:lang w:eastAsia="zh-CN"/>
                            </w:rPr>
                            <w:instrText xml:space="preserve"> PAGE </w:instrText>
                          </w:r>
                          <w:r>
                            <w:fldChar w:fldCharType="separate"/>
                          </w:r>
                          <w:r>
                            <w:rPr>
                              <w:lang w:eastAsia="zh-CN"/>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115C49" id="_x0000_t202" coordsize="21600,21600" o:spt="202" path="m,l,21600r21600,l21600,xe">
              <v:stroke joinstyle="miter"/>
              <v:path gradientshapeok="t" o:connecttype="rect"/>
            </v:shapetype>
            <v:shape id="Text Box 2" o:spid="_x0000_s1026" type="#_x0000_t202" style="position:absolute;margin-left:330.5pt;margin-top:802pt;width:226.1pt;height:14pt;z-index:-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" filled="f" stroked="f">
              <v:textbox inset="0,0,0,0">
                <w:txbxContent>
                  <w:p w14:paraId="5019619D" w14:textId="21A138F9" w:rsidR="00012352" w:rsidRDefault="00643374">
                    <w:pPr>
                      <w:ind w:left="20"/>
                      <w:rPr>
                        <w:rFonts w:ascii="Arial Narrow" w:eastAsia="Arial Narrow" w:hAnsi="Arial Narrow" w:cs="Arial Narrow"/>
                        <w:sz w:val="16"/>
                        <w:szCs w:val="16"/>
                        <w:lang w:eastAsia="zh-CN"/>
                      </w:rPr>
                    </w:pPr>
                    <w:r w:rsidRPr="007C3DE4">
                      <w:rPr>
                        <w:rFonts w:ascii="Microsoft YaHei" w:eastAsia="Microsoft YaHei" w:hAnsi="Microsoft YaHei" w:hint="eastAsia"/>
                        <w:color w:val="7E7E7E"/>
                        <w:w w:val="99"/>
                        <w:sz w:val="16"/>
                        <w:lang w:eastAsia="zh-CN"/>
                      </w:rPr>
                      <w:t>学生数据保护和隐私收集声明（2021年10月）</w:t>
                    </w:r>
                    <w:r>
                      <w:rPr>
                        <w:rFonts w:ascii="Arial Narrow"/>
                        <w:color w:val="7E7E7E"/>
                        <w:spacing w:val="-1"/>
                        <w:sz w:val="16"/>
                        <w:lang w:eastAsia="zh-CN"/>
                      </w:rPr>
                      <w:t xml:space="preserve"> </w:t>
                    </w:r>
                    <w:r>
                      <w:rPr>
                        <w:rFonts w:ascii="Arial Narrow"/>
                        <w:color w:val="7E7E7E"/>
                        <w:w w:val="99"/>
                        <w:sz w:val="16"/>
                        <w:lang w:eastAsia="zh-CN"/>
                      </w:rPr>
                      <w:t>|</w:t>
                    </w:r>
                    <w:r>
                      <w:rPr>
                        <w:rFonts w:ascii="Arial Narrow"/>
                        <w:color w:val="7E7E7E"/>
                        <w:spacing w:val="-1"/>
                        <w:sz w:val="16"/>
                        <w:lang w:eastAsia="zh-CN"/>
                      </w:rPr>
                      <w:t xml:space="preserve"> </w:t>
                    </w:r>
                    <w:r>
                      <w:fldChar w:fldCharType="begin"/>
                    </w:r>
                    <w:r>
                      <w:rPr>
                        <w:rFonts w:ascii="Arial Narrow"/>
                        <w:color w:val="7E7E7E"/>
                        <w:w w:val="99"/>
                        <w:sz w:val="16"/>
                        <w:lang w:eastAsia="zh-CN"/>
                      </w:rPr>
                      <w:instrText xml:space="preserve"> PAGE </w:instrText>
                    </w:r>
                    <w:r>
                      <w:fldChar w:fldCharType="separate"/>
                    </w:r>
                    <w:r>
                      <w:rPr>
                        <w:lang w:eastAsia="zh-CN"/>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E70E8" w14:textId="77777777" w:rsidR="007C3DE4" w:rsidRDefault="007C3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081F3" w14:textId="77777777" w:rsidR="00EF6703" w:rsidRDefault="00EF6703">
      <w:r>
        <w:separator/>
      </w:r>
    </w:p>
  </w:footnote>
  <w:footnote w:type="continuationSeparator" w:id="0">
    <w:p w14:paraId="71A271D6" w14:textId="77777777" w:rsidR="00EF6703" w:rsidRDefault="00EF6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BD127" w14:textId="77777777" w:rsidR="007C3DE4" w:rsidRDefault="007C3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C007E" w14:textId="77777777" w:rsidR="007C3DE4" w:rsidRDefault="007C3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37635" w14:textId="77777777" w:rsidR="007C3DE4" w:rsidRDefault="007C3D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069CC" w14:textId="02D02C41" w:rsidR="00012352" w:rsidRDefault="00FC36F4">
    <w:pPr>
      <w:spacing w:line="14" w:lineRule="auto"/>
      <w:rPr>
        <w:sz w:val="20"/>
        <w:szCs w:val="20"/>
      </w:rPr>
    </w:pPr>
    <w:r>
      <w:rPr>
        <w:noProof/>
      </w:rPr>
      <w:drawing>
        <wp:anchor distT="0" distB="0" distL="114300" distR="114300" simplePos="0" relativeHeight="503312120" behindDoc="1" locked="0" layoutInCell="1" allowOverlap="1" wp14:anchorId="5B0E5680" wp14:editId="59F76450">
          <wp:simplePos x="0" y="0"/>
          <wp:positionH relativeFrom="page">
            <wp:posOffset>0</wp:posOffset>
          </wp:positionH>
          <wp:positionV relativeFrom="page">
            <wp:posOffset>0</wp:posOffset>
          </wp:positionV>
          <wp:extent cx="7543800" cy="758825"/>
          <wp:effectExtent l="0" t="0" r="0" b="0"/>
          <wp:wrapNone/>
          <wp:docPr id="3210000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758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75790"/>
    <w:multiLevelType w:val="hybridMultilevel"/>
    <w:tmpl w:val="0FB2A32C"/>
    <w:lvl w:ilvl="0" w:tplc="4E5ED63C">
      <w:start w:val="1"/>
      <w:numFmt w:val="decimal"/>
      <w:lvlText w:val="%1."/>
      <w:lvlJc w:val="left"/>
      <w:pPr>
        <w:ind w:left="1016" w:hanging="226"/>
      </w:pPr>
      <w:rPr>
        <w:rFonts w:ascii="Arial" w:eastAsia="Arial" w:hAnsi="Arial" w:hint="default"/>
        <w:color w:val="1F4E79"/>
        <w:w w:val="100"/>
        <w:sz w:val="20"/>
        <w:szCs w:val="20"/>
      </w:rPr>
    </w:lvl>
    <w:lvl w:ilvl="1" w:tplc="6D34CF02">
      <w:start w:val="1"/>
      <w:numFmt w:val="bullet"/>
      <w:lvlText w:val="•"/>
      <w:lvlJc w:val="left"/>
      <w:pPr>
        <w:ind w:left="2092" w:hanging="226"/>
      </w:pPr>
      <w:rPr>
        <w:rFonts w:hint="default"/>
      </w:rPr>
    </w:lvl>
    <w:lvl w:ilvl="2" w:tplc="3EDE5AF4">
      <w:start w:val="1"/>
      <w:numFmt w:val="bullet"/>
      <w:lvlText w:val="•"/>
      <w:lvlJc w:val="left"/>
      <w:pPr>
        <w:ind w:left="3165" w:hanging="226"/>
      </w:pPr>
      <w:rPr>
        <w:rFonts w:hint="default"/>
      </w:rPr>
    </w:lvl>
    <w:lvl w:ilvl="3" w:tplc="B42EC672">
      <w:start w:val="1"/>
      <w:numFmt w:val="bullet"/>
      <w:lvlText w:val="•"/>
      <w:lvlJc w:val="left"/>
      <w:pPr>
        <w:ind w:left="4237" w:hanging="226"/>
      </w:pPr>
      <w:rPr>
        <w:rFonts w:hint="default"/>
      </w:rPr>
    </w:lvl>
    <w:lvl w:ilvl="4" w:tplc="99B687F4">
      <w:start w:val="1"/>
      <w:numFmt w:val="bullet"/>
      <w:lvlText w:val="•"/>
      <w:lvlJc w:val="left"/>
      <w:pPr>
        <w:ind w:left="5310" w:hanging="226"/>
      </w:pPr>
      <w:rPr>
        <w:rFonts w:hint="default"/>
      </w:rPr>
    </w:lvl>
    <w:lvl w:ilvl="5" w:tplc="28EE8CFA">
      <w:start w:val="1"/>
      <w:numFmt w:val="bullet"/>
      <w:lvlText w:val="•"/>
      <w:lvlJc w:val="left"/>
      <w:pPr>
        <w:ind w:left="6382" w:hanging="226"/>
      </w:pPr>
      <w:rPr>
        <w:rFonts w:hint="default"/>
      </w:rPr>
    </w:lvl>
    <w:lvl w:ilvl="6" w:tplc="C720C76A">
      <w:start w:val="1"/>
      <w:numFmt w:val="bullet"/>
      <w:lvlText w:val="•"/>
      <w:lvlJc w:val="left"/>
      <w:pPr>
        <w:ind w:left="7455" w:hanging="226"/>
      </w:pPr>
      <w:rPr>
        <w:rFonts w:hint="default"/>
      </w:rPr>
    </w:lvl>
    <w:lvl w:ilvl="7" w:tplc="CB6A374A">
      <w:start w:val="1"/>
      <w:numFmt w:val="bullet"/>
      <w:lvlText w:val="•"/>
      <w:lvlJc w:val="left"/>
      <w:pPr>
        <w:ind w:left="8527" w:hanging="226"/>
      </w:pPr>
      <w:rPr>
        <w:rFonts w:hint="default"/>
      </w:rPr>
    </w:lvl>
    <w:lvl w:ilvl="8" w:tplc="84424706">
      <w:start w:val="1"/>
      <w:numFmt w:val="bullet"/>
      <w:lvlText w:val="•"/>
      <w:lvlJc w:val="left"/>
      <w:pPr>
        <w:ind w:left="9600" w:hanging="226"/>
      </w:pPr>
      <w:rPr>
        <w:rFonts w:hint="default"/>
      </w:rPr>
    </w:lvl>
  </w:abstractNum>
  <w:abstractNum w:abstractNumId="1" w15:restartNumberingAfterBreak="0">
    <w:nsid w:val="23011F1D"/>
    <w:multiLevelType w:val="hybridMultilevel"/>
    <w:tmpl w:val="AE50B2F2"/>
    <w:lvl w:ilvl="0" w:tplc="957C267E">
      <w:start w:val="3"/>
      <w:numFmt w:val="decimal"/>
      <w:lvlText w:val="%1."/>
      <w:lvlJc w:val="left"/>
      <w:pPr>
        <w:ind w:left="1003" w:hanging="228"/>
        <w:jc w:val="right"/>
      </w:pPr>
      <w:rPr>
        <w:rFonts w:ascii="Arial Narrow" w:eastAsia="Arial Narrow" w:hAnsi="Arial Narrow" w:hint="default"/>
        <w:color w:val="1F4E79"/>
        <w:spacing w:val="-1"/>
        <w:w w:val="100"/>
        <w:sz w:val="20"/>
        <w:szCs w:val="20"/>
      </w:rPr>
    </w:lvl>
    <w:lvl w:ilvl="1" w:tplc="118EDC54">
      <w:start w:val="1"/>
      <w:numFmt w:val="bullet"/>
      <w:lvlText w:val="•"/>
      <w:lvlJc w:val="left"/>
      <w:pPr>
        <w:ind w:left="1190" w:hanging="340"/>
      </w:pPr>
      <w:rPr>
        <w:rFonts w:ascii="Arial" w:eastAsia="Arial" w:hAnsi="Arial" w:hint="default"/>
        <w:w w:val="99"/>
        <w:sz w:val="22"/>
        <w:szCs w:val="22"/>
      </w:rPr>
    </w:lvl>
    <w:lvl w:ilvl="2" w:tplc="451A7798">
      <w:start w:val="1"/>
      <w:numFmt w:val="bullet"/>
      <w:lvlText w:val="•"/>
      <w:lvlJc w:val="left"/>
      <w:pPr>
        <w:ind w:left="2371" w:hanging="340"/>
      </w:pPr>
      <w:rPr>
        <w:rFonts w:hint="default"/>
      </w:rPr>
    </w:lvl>
    <w:lvl w:ilvl="3" w:tplc="9490BE7E">
      <w:start w:val="1"/>
      <w:numFmt w:val="bullet"/>
      <w:lvlText w:val="•"/>
      <w:lvlJc w:val="left"/>
      <w:pPr>
        <w:ind w:left="3543" w:hanging="340"/>
      </w:pPr>
      <w:rPr>
        <w:rFonts w:hint="default"/>
      </w:rPr>
    </w:lvl>
    <w:lvl w:ilvl="4" w:tplc="83DE74F6">
      <w:start w:val="1"/>
      <w:numFmt w:val="bullet"/>
      <w:lvlText w:val="•"/>
      <w:lvlJc w:val="left"/>
      <w:pPr>
        <w:ind w:left="4715" w:hanging="340"/>
      </w:pPr>
      <w:rPr>
        <w:rFonts w:hint="default"/>
      </w:rPr>
    </w:lvl>
    <w:lvl w:ilvl="5" w:tplc="7B865356">
      <w:start w:val="1"/>
      <w:numFmt w:val="bullet"/>
      <w:lvlText w:val="•"/>
      <w:lvlJc w:val="left"/>
      <w:pPr>
        <w:ind w:left="5886" w:hanging="340"/>
      </w:pPr>
      <w:rPr>
        <w:rFonts w:hint="default"/>
      </w:rPr>
    </w:lvl>
    <w:lvl w:ilvl="6" w:tplc="6CB00DF4">
      <w:start w:val="1"/>
      <w:numFmt w:val="bullet"/>
      <w:lvlText w:val="•"/>
      <w:lvlJc w:val="left"/>
      <w:pPr>
        <w:ind w:left="7058" w:hanging="340"/>
      </w:pPr>
      <w:rPr>
        <w:rFonts w:hint="default"/>
      </w:rPr>
    </w:lvl>
    <w:lvl w:ilvl="7" w:tplc="9DB49ABE">
      <w:start w:val="1"/>
      <w:numFmt w:val="bullet"/>
      <w:lvlText w:val="•"/>
      <w:lvlJc w:val="left"/>
      <w:pPr>
        <w:ind w:left="8230" w:hanging="340"/>
      </w:pPr>
      <w:rPr>
        <w:rFonts w:hint="default"/>
      </w:rPr>
    </w:lvl>
    <w:lvl w:ilvl="8" w:tplc="E138E1D2">
      <w:start w:val="1"/>
      <w:numFmt w:val="bullet"/>
      <w:lvlText w:val="•"/>
      <w:lvlJc w:val="left"/>
      <w:pPr>
        <w:ind w:left="9401" w:hanging="340"/>
      </w:pPr>
      <w:rPr>
        <w:rFonts w:hint="default"/>
      </w:rPr>
    </w:lvl>
  </w:abstractNum>
  <w:abstractNum w:abstractNumId="2" w15:restartNumberingAfterBreak="0">
    <w:nsid w:val="3E2563F1"/>
    <w:multiLevelType w:val="hybridMultilevel"/>
    <w:tmpl w:val="A866DA98"/>
    <w:lvl w:ilvl="0" w:tplc="ACCCB9FA">
      <w:start w:val="5"/>
      <w:numFmt w:val="decimal"/>
      <w:lvlText w:val="%1."/>
      <w:lvlJc w:val="left"/>
      <w:pPr>
        <w:ind w:left="1076" w:hanging="226"/>
      </w:pPr>
      <w:rPr>
        <w:rFonts w:ascii="Arial" w:eastAsia="Arial" w:hAnsi="Arial" w:hint="default"/>
        <w:color w:val="1F4E79"/>
        <w:w w:val="100"/>
        <w:sz w:val="20"/>
        <w:szCs w:val="20"/>
      </w:rPr>
    </w:lvl>
    <w:lvl w:ilvl="1" w:tplc="420E8650">
      <w:start w:val="1"/>
      <w:numFmt w:val="bullet"/>
      <w:lvlText w:val="•"/>
      <w:lvlJc w:val="left"/>
      <w:pPr>
        <w:ind w:left="2162" w:hanging="226"/>
      </w:pPr>
      <w:rPr>
        <w:rFonts w:hint="default"/>
      </w:rPr>
    </w:lvl>
    <w:lvl w:ilvl="2" w:tplc="5380B9E4">
      <w:start w:val="1"/>
      <w:numFmt w:val="bullet"/>
      <w:lvlText w:val="•"/>
      <w:lvlJc w:val="left"/>
      <w:pPr>
        <w:ind w:left="3245" w:hanging="226"/>
      </w:pPr>
      <w:rPr>
        <w:rFonts w:hint="default"/>
      </w:rPr>
    </w:lvl>
    <w:lvl w:ilvl="3" w:tplc="E30621B0">
      <w:start w:val="1"/>
      <w:numFmt w:val="bullet"/>
      <w:lvlText w:val="•"/>
      <w:lvlJc w:val="left"/>
      <w:pPr>
        <w:ind w:left="4327" w:hanging="226"/>
      </w:pPr>
      <w:rPr>
        <w:rFonts w:hint="default"/>
      </w:rPr>
    </w:lvl>
    <w:lvl w:ilvl="4" w:tplc="B2B07664">
      <w:start w:val="1"/>
      <w:numFmt w:val="bullet"/>
      <w:lvlText w:val="•"/>
      <w:lvlJc w:val="left"/>
      <w:pPr>
        <w:ind w:left="5410" w:hanging="226"/>
      </w:pPr>
      <w:rPr>
        <w:rFonts w:hint="default"/>
      </w:rPr>
    </w:lvl>
    <w:lvl w:ilvl="5" w:tplc="675A8038">
      <w:start w:val="1"/>
      <w:numFmt w:val="bullet"/>
      <w:lvlText w:val="•"/>
      <w:lvlJc w:val="left"/>
      <w:pPr>
        <w:ind w:left="6492" w:hanging="226"/>
      </w:pPr>
      <w:rPr>
        <w:rFonts w:hint="default"/>
      </w:rPr>
    </w:lvl>
    <w:lvl w:ilvl="6" w:tplc="8B968442">
      <w:start w:val="1"/>
      <w:numFmt w:val="bullet"/>
      <w:lvlText w:val="•"/>
      <w:lvlJc w:val="left"/>
      <w:pPr>
        <w:ind w:left="7575" w:hanging="226"/>
      </w:pPr>
      <w:rPr>
        <w:rFonts w:hint="default"/>
      </w:rPr>
    </w:lvl>
    <w:lvl w:ilvl="7" w:tplc="620268AA">
      <w:start w:val="1"/>
      <w:numFmt w:val="bullet"/>
      <w:lvlText w:val="•"/>
      <w:lvlJc w:val="left"/>
      <w:pPr>
        <w:ind w:left="8657" w:hanging="226"/>
      </w:pPr>
      <w:rPr>
        <w:rFonts w:hint="default"/>
      </w:rPr>
    </w:lvl>
    <w:lvl w:ilvl="8" w:tplc="A1386998">
      <w:start w:val="1"/>
      <w:numFmt w:val="bullet"/>
      <w:lvlText w:val="•"/>
      <w:lvlJc w:val="left"/>
      <w:pPr>
        <w:ind w:left="9740" w:hanging="226"/>
      </w:pPr>
      <w:rPr>
        <w:rFonts w:hint="default"/>
      </w:rPr>
    </w:lvl>
  </w:abstractNum>
  <w:abstractNum w:abstractNumId="3" w15:restartNumberingAfterBreak="0">
    <w:nsid w:val="5C957F64"/>
    <w:multiLevelType w:val="hybridMultilevel"/>
    <w:tmpl w:val="D6DAF032"/>
    <w:lvl w:ilvl="0" w:tplc="2CD8BAAE">
      <w:start w:val="1"/>
      <w:numFmt w:val="bullet"/>
      <w:lvlText w:val="•"/>
      <w:lvlJc w:val="left"/>
      <w:pPr>
        <w:ind w:left="1130" w:hanging="340"/>
      </w:pPr>
      <w:rPr>
        <w:rFonts w:ascii="Arial" w:eastAsia="Arial" w:hAnsi="Arial" w:hint="default"/>
        <w:w w:val="99"/>
        <w:sz w:val="22"/>
        <w:szCs w:val="22"/>
      </w:rPr>
    </w:lvl>
    <w:lvl w:ilvl="1" w:tplc="21D89DF4">
      <w:start w:val="1"/>
      <w:numFmt w:val="bullet"/>
      <w:lvlText w:val="•"/>
      <w:lvlJc w:val="left"/>
      <w:pPr>
        <w:ind w:left="2200" w:hanging="340"/>
      </w:pPr>
      <w:rPr>
        <w:rFonts w:hint="default"/>
      </w:rPr>
    </w:lvl>
    <w:lvl w:ilvl="2" w:tplc="16981398">
      <w:start w:val="1"/>
      <w:numFmt w:val="bullet"/>
      <w:lvlText w:val="•"/>
      <w:lvlJc w:val="left"/>
      <w:pPr>
        <w:ind w:left="3261" w:hanging="340"/>
      </w:pPr>
      <w:rPr>
        <w:rFonts w:hint="default"/>
      </w:rPr>
    </w:lvl>
    <w:lvl w:ilvl="3" w:tplc="1570CD14">
      <w:start w:val="1"/>
      <w:numFmt w:val="bullet"/>
      <w:lvlText w:val="•"/>
      <w:lvlJc w:val="left"/>
      <w:pPr>
        <w:ind w:left="4321" w:hanging="340"/>
      </w:pPr>
      <w:rPr>
        <w:rFonts w:hint="default"/>
      </w:rPr>
    </w:lvl>
    <w:lvl w:ilvl="4" w:tplc="2BE8CE9C">
      <w:start w:val="1"/>
      <w:numFmt w:val="bullet"/>
      <w:lvlText w:val="•"/>
      <w:lvlJc w:val="left"/>
      <w:pPr>
        <w:ind w:left="5382" w:hanging="340"/>
      </w:pPr>
      <w:rPr>
        <w:rFonts w:hint="default"/>
      </w:rPr>
    </w:lvl>
    <w:lvl w:ilvl="5" w:tplc="E182BD66">
      <w:start w:val="1"/>
      <w:numFmt w:val="bullet"/>
      <w:lvlText w:val="•"/>
      <w:lvlJc w:val="left"/>
      <w:pPr>
        <w:ind w:left="6442" w:hanging="340"/>
      </w:pPr>
      <w:rPr>
        <w:rFonts w:hint="default"/>
      </w:rPr>
    </w:lvl>
    <w:lvl w:ilvl="6" w:tplc="6C349F78">
      <w:start w:val="1"/>
      <w:numFmt w:val="bullet"/>
      <w:lvlText w:val="•"/>
      <w:lvlJc w:val="left"/>
      <w:pPr>
        <w:ind w:left="7503" w:hanging="340"/>
      </w:pPr>
      <w:rPr>
        <w:rFonts w:hint="default"/>
      </w:rPr>
    </w:lvl>
    <w:lvl w:ilvl="7" w:tplc="661A7778">
      <w:start w:val="1"/>
      <w:numFmt w:val="bullet"/>
      <w:lvlText w:val="•"/>
      <w:lvlJc w:val="left"/>
      <w:pPr>
        <w:ind w:left="8563" w:hanging="340"/>
      </w:pPr>
      <w:rPr>
        <w:rFonts w:hint="default"/>
      </w:rPr>
    </w:lvl>
    <w:lvl w:ilvl="8" w:tplc="97CC11C0">
      <w:start w:val="1"/>
      <w:numFmt w:val="bullet"/>
      <w:lvlText w:val="•"/>
      <w:lvlJc w:val="left"/>
      <w:pPr>
        <w:ind w:left="9624" w:hanging="340"/>
      </w:pPr>
      <w:rPr>
        <w:rFonts w:hint="default"/>
      </w:rPr>
    </w:lvl>
  </w:abstractNum>
  <w:abstractNum w:abstractNumId="4" w15:restartNumberingAfterBreak="0">
    <w:nsid w:val="69D4296E"/>
    <w:multiLevelType w:val="hybridMultilevel"/>
    <w:tmpl w:val="2AD6DABA"/>
    <w:lvl w:ilvl="0" w:tplc="8E3AEA30">
      <w:start w:val="1"/>
      <w:numFmt w:val="bullet"/>
      <w:lvlText w:val="•"/>
      <w:lvlJc w:val="left"/>
      <w:pPr>
        <w:ind w:left="1190" w:hanging="340"/>
      </w:pPr>
      <w:rPr>
        <w:rFonts w:ascii="Arial" w:eastAsia="Arial" w:hAnsi="Arial" w:hint="default"/>
        <w:w w:val="99"/>
        <w:sz w:val="22"/>
        <w:szCs w:val="22"/>
      </w:rPr>
    </w:lvl>
    <w:lvl w:ilvl="1" w:tplc="D88AE866">
      <w:start w:val="1"/>
      <w:numFmt w:val="bullet"/>
      <w:lvlText w:val="•"/>
      <w:lvlJc w:val="left"/>
      <w:pPr>
        <w:ind w:left="2270" w:hanging="340"/>
      </w:pPr>
      <w:rPr>
        <w:rFonts w:hint="default"/>
      </w:rPr>
    </w:lvl>
    <w:lvl w:ilvl="2" w:tplc="320A362C">
      <w:start w:val="1"/>
      <w:numFmt w:val="bullet"/>
      <w:lvlText w:val="•"/>
      <w:lvlJc w:val="left"/>
      <w:pPr>
        <w:ind w:left="3341" w:hanging="340"/>
      </w:pPr>
      <w:rPr>
        <w:rFonts w:hint="default"/>
      </w:rPr>
    </w:lvl>
    <w:lvl w:ilvl="3" w:tplc="AB820BB4">
      <w:start w:val="1"/>
      <w:numFmt w:val="bullet"/>
      <w:lvlText w:val="•"/>
      <w:lvlJc w:val="left"/>
      <w:pPr>
        <w:ind w:left="4411" w:hanging="340"/>
      </w:pPr>
      <w:rPr>
        <w:rFonts w:hint="default"/>
      </w:rPr>
    </w:lvl>
    <w:lvl w:ilvl="4" w:tplc="43600930">
      <w:start w:val="1"/>
      <w:numFmt w:val="bullet"/>
      <w:lvlText w:val="•"/>
      <w:lvlJc w:val="left"/>
      <w:pPr>
        <w:ind w:left="5482" w:hanging="340"/>
      </w:pPr>
      <w:rPr>
        <w:rFonts w:hint="default"/>
      </w:rPr>
    </w:lvl>
    <w:lvl w:ilvl="5" w:tplc="EC9A96A2">
      <w:start w:val="1"/>
      <w:numFmt w:val="bullet"/>
      <w:lvlText w:val="•"/>
      <w:lvlJc w:val="left"/>
      <w:pPr>
        <w:ind w:left="6552" w:hanging="340"/>
      </w:pPr>
      <w:rPr>
        <w:rFonts w:hint="default"/>
      </w:rPr>
    </w:lvl>
    <w:lvl w:ilvl="6" w:tplc="6080715C">
      <w:start w:val="1"/>
      <w:numFmt w:val="bullet"/>
      <w:lvlText w:val="•"/>
      <w:lvlJc w:val="left"/>
      <w:pPr>
        <w:ind w:left="7623" w:hanging="340"/>
      </w:pPr>
      <w:rPr>
        <w:rFonts w:hint="default"/>
      </w:rPr>
    </w:lvl>
    <w:lvl w:ilvl="7" w:tplc="4F2CE1D8">
      <w:start w:val="1"/>
      <w:numFmt w:val="bullet"/>
      <w:lvlText w:val="•"/>
      <w:lvlJc w:val="left"/>
      <w:pPr>
        <w:ind w:left="8693" w:hanging="340"/>
      </w:pPr>
      <w:rPr>
        <w:rFonts w:hint="default"/>
      </w:rPr>
    </w:lvl>
    <w:lvl w:ilvl="8" w:tplc="C258663C">
      <w:start w:val="1"/>
      <w:numFmt w:val="bullet"/>
      <w:lvlText w:val="•"/>
      <w:lvlJc w:val="left"/>
      <w:pPr>
        <w:ind w:left="9764" w:hanging="340"/>
      </w:pPr>
      <w:rPr>
        <w:rFonts w:hint="default"/>
      </w:rPr>
    </w:lvl>
  </w:abstractNum>
  <w:num w:numId="1" w16cid:durableId="499200985">
    <w:abstractNumId w:val="2"/>
  </w:num>
  <w:num w:numId="2" w16cid:durableId="1881092153">
    <w:abstractNumId w:val="4"/>
  </w:num>
  <w:num w:numId="3" w16cid:durableId="1409422329">
    <w:abstractNumId w:val="1"/>
  </w:num>
  <w:num w:numId="4" w16cid:durableId="148985358">
    <w:abstractNumId w:val="3"/>
  </w:num>
  <w:num w:numId="5" w16cid:durableId="1575044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352"/>
    <w:rsid w:val="00000A77"/>
    <w:rsid w:val="00001E0C"/>
    <w:rsid w:val="00012352"/>
    <w:rsid w:val="00015C90"/>
    <w:rsid w:val="000807A4"/>
    <w:rsid w:val="00097745"/>
    <w:rsid w:val="000D20D3"/>
    <w:rsid w:val="000E7B90"/>
    <w:rsid w:val="000F14FD"/>
    <w:rsid w:val="00164CDB"/>
    <w:rsid w:val="00171D0D"/>
    <w:rsid w:val="0019535C"/>
    <w:rsid w:val="001D6A31"/>
    <w:rsid w:val="00242FE9"/>
    <w:rsid w:val="00294811"/>
    <w:rsid w:val="003F1C13"/>
    <w:rsid w:val="003F3618"/>
    <w:rsid w:val="00413331"/>
    <w:rsid w:val="00450EBE"/>
    <w:rsid w:val="004621FF"/>
    <w:rsid w:val="0046492B"/>
    <w:rsid w:val="004711BB"/>
    <w:rsid w:val="00504E8B"/>
    <w:rsid w:val="00533204"/>
    <w:rsid w:val="00563A7B"/>
    <w:rsid w:val="005908BD"/>
    <w:rsid w:val="00594AEB"/>
    <w:rsid w:val="005C0E0D"/>
    <w:rsid w:val="005E3536"/>
    <w:rsid w:val="00604FE7"/>
    <w:rsid w:val="006174E3"/>
    <w:rsid w:val="00643374"/>
    <w:rsid w:val="00662FF9"/>
    <w:rsid w:val="006A329E"/>
    <w:rsid w:val="006B55F7"/>
    <w:rsid w:val="006C5119"/>
    <w:rsid w:val="006C5933"/>
    <w:rsid w:val="00734ECF"/>
    <w:rsid w:val="00741948"/>
    <w:rsid w:val="00770B4E"/>
    <w:rsid w:val="00775AA4"/>
    <w:rsid w:val="007B1044"/>
    <w:rsid w:val="007C3DE4"/>
    <w:rsid w:val="008162EC"/>
    <w:rsid w:val="00860E23"/>
    <w:rsid w:val="008A442A"/>
    <w:rsid w:val="008D4E26"/>
    <w:rsid w:val="00912A81"/>
    <w:rsid w:val="009442C0"/>
    <w:rsid w:val="00980103"/>
    <w:rsid w:val="00987A90"/>
    <w:rsid w:val="009A63BC"/>
    <w:rsid w:val="00A02B23"/>
    <w:rsid w:val="00AA73B7"/>
    <w:rsid w:val="00AB001A"/>
    <w:rsid w:val="00AD0899"/>
    <w:rsid w:val="00AE6288"/>
    <w:rsid w:val="00B5101C"/>
    <w:rsid w:val="00B85B23"/>
    <w:rsid w:val="00BF7498"/>
    <w:rsid w:val="00C92BB1"/>
    <w:rsid w:val="00CE4FF3"/>
    <w:rsid w:val="00D07DE6"/>
    <w:rsid w:val="00D309C6"/>
    <w:rsid w:val="00D360D5"/>
    <w:rsid w:val="00D379E2"/>
    <w:rsid w:val="00D804AB"/>
    <w:rsid w:val="00D87E59"/>
    <w:rsid w:val="00DA00D0"/>
    <w:rsid w:val="00DD67B4"/>
    <w:rsid w:val="00E1627E"/>
    <w:rsid w:val="00E42D46"/>
    <w:rsid w:val="00EB705D"/>
    <w:rsid w:val="00EE1C7F"/>
    <w:rsid w:val="00EF3D1E"/>
    <w:rsid w:val="00EF47CB"/>
    <w:rsid w:val="00EF6703"/>
    <w:rsid w:val="00F460CA"/>
    <w:rsid w:val="00F62DA9"/>
    <w:rsid w:val="00FC36F4"/>
    <w:rsid w:val="00FD7D24"/>
    <w:rsid w:val="00FE0EF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8D6E9"/>
  <w15:docId w15:val="{A8164FDA-90AE-45A0-8918-1CDD89B2F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1"/>
      <w:ind w:left="1190" w:hanging="340"/>
    </w:pPr>
    <w:rPr>
      <w:rFonts w:ascii="Arial Narrow" w:eastAsia="Arial Narrow" w:hAnsi="Arial Narrow"/>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A442A"/>
    <w:pPr>
      <w:tabs>
        <w:tab w:val="center" w:pos="4513"/>
        <w:tab w:val="right" w:pos="9026"/>
      </w:tabs>
    </w:pPr>
  </w:style>
  <w:style w:type="character" w:customStyle="1" w:styleId="HeaderChar">
    <w:name w:val="Header Char"/>
    <w:basedOn w:val="DefaultParagraphFont"/>
    <w:link w:val="Header"/>
    <w:uiPriority w:val="99"/>
    <w:rsid w:val="008A442A"/>
  </w:style>
  <w:style w:type="paragraph" w:styleId="Footer">
    <w:name w:val="footer"/>
    <w:basedOn w:val="Normal"/>
    <w:link w:val="FooterChar"/>
    <w:uiPriority w:val="99"/>
    <w:unhideWhenUsed/>
    <w:rsid w:val="008A442A"/>
    <w:pPr>
      <w:tabs>
        <w:tab w:val="center" w:pos="4513"/>
        <w:tab w:val="right" w:pos="9026"/>
      </w:tabs>
    </w:pPr>
  </w:style>
  <w:style w:type="character" w:customStyle="1" w:styleId="FooterChar">
    <w:name w:val="Footer Char"/>
    <w:basedOn w:val="DefaultParagraphFont"/>
    <w:link w:val="Footer"/>
    <w:uiPriority w:val="99"/>
    <w:rsid w:val="008A442A"/>
  </w:style>
  <w:style w:type="character" w:styleId="Hyperlink">
    <w:name w:val="Hyperlink"/>
    <w:basedOn w:val="DefaultParagraphFont"/>
    <w:uiPriority w:val="99"/>
    <w:unhideWhenUsed/>
    <w:rsid w:val="00294811"/>
    <w:rPr>
      <w:color w:val="0000FF" w:themeColor="hyperlink"/>
      <w:u w:val="single"/>
    </w:rPr>
  </w:style>
  <w:style w:type="character" w:styleId="UnresolvedMention">
    <w:name w:val="Unresolved Mention"/>
    <w:basedOn w:val="DefaultParagraphFont"/>
    <w:uiPriority w:val="99"/>
    <w:semiHidden/>
    <w:unhideWhenUsed/>
    <w:rsid w:val="00294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monash.edu/privacy-monash/docs/collection-statements/Admissions-Data-Protection-and-Privacy-Collection-Statement.pdf" TargetMode="External"/><Relationship Id="rId13" Type="http://schemas.openxmlformats.org/officeDocument/2006/relationships/footer" Target="footer2.xml"/><Relationship Id="rId18" Type="http://schemas.openxmlformats.org/officeDocument/2006/relationships/hyperlink" Target="https://www.monash.edu/connect" TargetMode="External"/><Relationship Id="rId3" Type="http://schemas.openxmlformats.org/officeDocument/2006/relationships/settings" Target="settings.xml"/><Relationship Id="rId21" Type="http://schemas.openxmlformats.org/officeDocument/2006/relationships/hyperlink" Target="http://www.monash.edu/privacy-monash" TargetMode="Externa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https://www.monash.edu/__data/assets/pdf_file/0007/784123/Recordkeeping-Policy.pdf" TargetMode="Externa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http://www.monash.edu/privacy-monas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dataprotectionofficer@monash.edu" TargetMode="External"/><Relationship Id="rId4" Type="http://schemas.openxmlformats.org/officeDocument/2006/relationships/webSettings" Target="webSettings.xml"/><Relationship Id="rId9" Type="http://schemas.openxmlformats.org/officeDocument/2006/relationships/hyperlink" Target="https://www.monash.edu/__data/assets/pdf_file/0003/790086/Privacy.pdf" TargetMode="External"/><Relationship Id="rId14" Type="http://schemas.openxmlformats.org/officeDocument/2006/relationships/header" Target="header3.xml"/><Relationship Id="rId22" Type="http://schemas.openxmlformats.org/officeDocument/2006/relationships/hyperlink" Target="mailto:&#25110;&#21457;&#36865;&#30005;&#23376;&#37038;&#20214;&#33267;%20%20dataprotectionofficer@monash.edu"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637</Words>
  <Characters>3637</Characters>
  <Application>Microsoft Office Word</Application>
  <DocSecurity>0</DocSecurity>
  <Lines>30</Lines>
  <Paragraphs>8</Paragraphs>
  <ScaleCrop>false</ScaleCrop>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Privacy Collection Statement</dc:title>
  <dc:creator>Human Resources</dc:creator>
  <cp:lastModifiedBy>Cathy Liu</cp:lastModifiedBy>
  <cp:revision>17</cp:revision>
  <dcterms:created xsi:type="dcterms:W3CDTF">2024-08-13T03:52:00Z</dcterms:created>
  <dcterms:modified xsi:type="dcterms:W3CDTF">2024-08-13T23:57:00Z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2021-10-13T00:00:00Z</vt:filetime>
  </property>
  <property fmtid="{D5CDD505-2E9C-101B-9397-08002B2CF9AE}" pid="3" name="Creator">
    <vt:lpwstr>Acrobat PDFMaker 21 for Word</vt:lpwstr>
  </property>
  <property fmtid="{D5CDD505-2E9C-101B-9397-08002B2CF9AE}" pid="4" name="LastSaved">
    <vt:filetime>2024-08-13T00:00:00Z</vt:filetime>
  </property>
</Properties>
</file>